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273E4" w14:textId="77777777" w:rsidR="005A4EA8" w:rsidRPr="00415624" w:rsidRDefault="005A4EA8" w:rsidP="000C532A">
      <w:pPr>
        <w:pStyle w:val="Titolo"/>
        <w:rPr>
          <w:color w:val="000000"/>
        </w:rPr>
      </w:pPr>
      <w:r w:rsidRPr="00415624">
        <w:rPr>
          <w:color w:val="000000"/>
        </w:rPr>
        <w:t>ISTITUTO D’ISTRUZIONE SUPERIORE “G. ROMANI”</w:t>
      </w:r>
    </w:p>
    <w:p w14:paraId="45A4CAFE" w14:textId="77777777" w:rsidR="005A4EA8" w:rsidRPr="00415624" w:rsidRDefault="005A4EA8" w:rsidP="000C532A">
      <w:pPr>
        <w:pStyle w:val="Titolo"/>
        <w:rPr>
          <w:color w:val="000000"/>
        </w:rPr>
      </w:pPr>
      <w:r w:rsidRPr="00415624">
        <w:rPr>
          <w:color w:val="000000"/>
        </w:rPr>
        <w:t>CASALMAGGIORE</w:t>
      </w:r>
    </w:p>
    <w:p w14:paraId="5E0C51F5" w14:textId="77777777" w:rsidR="005A4EA8" w:rsidRPr="00415624" w:rsidRDefault="005A4EA8" w:rsidP="000C532A">
      <w:pPr>
        <w:pStyle w:val="Titolo"/>
        <w:rPr>
          <w:color w:val="000000"/>
        </w:rPr>
      </w:pPr>
    </w:p>
    <w:p w14:paraId="19B0FC1F" w14:textId="77777777" w:rsidR="005A4EA8" w:rsidRPr="00415624" w:rsidRDefault="005A4EA8" w:rsidP="000C532A">
      <w:pPr>
        <w:pStyle w:val="Titolo"/>
        <w:rPr>
          <w:color w:val="000000"/>
        </w:rPr>
      </w:pPr>
    </w:p>
    <w:p w14:paraId="35C4FC1E" w14:textId="77777777" w:rsidR="005A4EA8" w:rsidRPr="00415624" w:rsidRDefault="005A4EA8" w:rsidP="000C532A">
      <w:pPr>
        <w:pStyle w:val="Titolo"/>
        <w:rPr>
          <w:color w:val="000000"/>
        </w:rPr>
      </w:pPr>
    </w:p>
    <w:p w14:paraId="6108CFFB" w14:textId="77777777" w:rsidR="005A4EA8" w:rsidRPr="00415624" w:rsidRDefault="005A4EA8" w:rsidP="000C532A">
      <w:pPr>
        <w:pStyle w:val="Titolo"/>
        <w:rPr>
          <w:color w:val="000000"/>
        </w:rPr>
      </w:pPr>
      <w:r w:rsidRPr="00415624">
        <w:rPr>
          <w:color w:val="000000"/>
        </w:rPr>
        <w:t xml:space="preserve">DISPENSE DI </w:t>
      </w:r>
    </w:p>
    <w:p w14:paraId="2A1FBC28" w14:textId="77777777" w:rsidR="005A4EA8" w:rsidRPr="00415624" w:rsidRDefault="001C1B0A" w:rsidP="000C532A">
      <w:pPr>
        <w:pStyle w:val="Titolo"/>
        <w:rPr>
          <w:color w:val="000000"/>
          <w:sz w:val="52"/>
        </w:rPr>
      </w:pPr>
      <w:r w:rsidRPr="009C0372">
        <w:rPr>
          <w:color w:val="000000"/>
          <w:sz w:val="32"/>
        </w:rPr>
        <w:t>Tecnologie</w:t>
      </w:r>
      <w:r w:rsidR="005A4EA8" w:rsidRPr="009C0372">
        <w:rPr>
          <w:color w:val="000000"/>
          <w:sz w:val="32"/>
        </w:rPr>
        <w:t xml:space="preserve"> e progettazione</w:t>
      </w:r>
      <w:r w:rsidR="009C0372">
        <w:rPr>
          <w:color w:val="000000"/>
          <w:sz w:val="32"/>
        </w:rPr>
        <w:t xml:space="preserve"> </w:t>
      </w:r>
      <w:r w:rsidR="005A4EA8" w:rsidRPr="009C0372">
        <w:rPr>
          <w:color w:val="000000"/>
          <w:sz w:val="32"/>
        </w:rPr>
        <w:t>di sistemi informatici</w:t>
      </w:r>
      <w:r w:rsidR="005A4EA8" w:rsidRPr="00415624">
        <w:rPr>
          <w:color w:val="000000"/>
          <w:sz w:val="52"/>
        </w:rPr>
        <w:t xml:space="preserve"> </w:t>
      </w:r>
    </w:p>
    <w:p w14:paraId="1E821A8F" w14:textId="77777777" w:rsidR="005A4EA8" w:rsidRPr="00415624" w:rsidRDefault="005A4EA8" w:rsidP="000C532A">
      <w:pPr>
        <w:pStyle w:val="Titolo"/>
        <w:rPr>
          <w:color w:val="000000"/>
        </w:rPr>
      </w:pPr>
    </w:p>
    <w:p w14:paraId="00419321" w14:textId="77777777" w:rsidR="00BC765A" w:rsidRDefault="009C0372" w:rsidP="000C532A">
      <w:pPr>
        <w:pStyle w:val="Titolo"/>
        <w:rPr>
          <w:color w:val="FF0000"/>
          <w:sz w:val="48"/>
        </w:rPr>
      </w:pPr>
      <w:r w:rsidRPr="009C0372">
        <w:rPr>
          <w:color w:val="FF0000"/>
          <w:sz w:val="48"/>
        </w:rPr>
        <w:t>Il sistema di numerazione binario</w:t>
      </w:r>
      <w:r w:rsidR="00BC765A">
        <w:rPr>
          <w:color w:val="FF0000"/>
          <w:sz w:val="48"/>
        </w:rPr>
        <w:t xml:space="preserve"> </w:t>
      </w:r>
    </w:p>
    <w:p w14:paraId="6EB60EC9" w14:textId="77777777" w:rsidR="00BC765A" w:rsidRDefault="00BC765A" w:rsidP="000C532A">
      <w:pPr>
        <w:pStyle w:val="Titolo"/>
        <w:rPr>
          <w:color w:val="FF0000"/>
          <w:sz w:val="48"/>
        </w:rPr>
      </w:pPr>
      <w:r>
        <w:rPr>
          <w:color w:val="FF0000"/>
          <w:sz w:val="48"/>
        </w:rPr>
        <w:t>e codifica dei dati numerici</w:t>
      </w:r>
    </w:p>
    <w:p w14:paraId="59621EE5" w14:textId="77777777" w:rsidR="005A4EA8" w:rsidRPr="00415624" w:rsidRDefault="009C0372" w:rsidP="000C532A">
      <w:pPr>
        <w:pStyle w:val="Titolo"/>
        <w:rPr>
          <w:color w:val="000000"/>
        </w:rPr>
      </w:pPr>
      <w:r>
        <w:rPr>
          <w:color w:val="000000"/>
          <w:sz w:val="32"/>
        </w:rPr>
        <w:t xml:space="preserve"> </w:t>
      </w:r>
    </w:p>
    <w:p w14:paraId="24481262" w14:textId="77777777" w:rsidR="005A4EA8" w:rsidRPr="00415624" w:rsidRDefault="005A4EA8" w:rsidP="000C532A">
      <w:pPr>
        <w:pStyle w:val="Titolo"/>
        <w:rPr>
          <w:color w:val="000000"/>
        </w:rPr>
      </w:pPr>
    </w:p>
    <w:p w14:paraId="7BF5EF3F" w14:textId="77777777" w:rsidR="005A4EA8" w:rsidRPr="00415624" w:rsidRDefault="00506EEC" w:rsidP="00506EEC">
      <w:pPr>
        <w:pStyle w:val="Titolo"/>
        <w:rPr>
          <w:color w:val="000000"/>
        </w:rPr>
      </w:pPr>
      <w:r>
        <w:rPr>
          <w:color w:val="000000"/>
        </w:rPr>
        <w:t>Autore</w:t>
      </w:r>
      <w:r w:rsidR="005A4EA8" w:rsidRPr="00415624">
        <w:rPr>
          <w:color w:val="000000"/>
        </w:rPr>
        <w:t>:</w:t>
      </w:r>
      <w:r>
        <w:rPr>
          <w:color w:val="000000"/>
        </w:rPr>
        <w:t xml:space="preserve"> p</w:t>
      </w:r>
      <w:r w:rsidR="005A4EA8" w:rsidRPr="00415624">
        <w:rPr>
          <w:color w:val="000000"/>
        </w:rPr>
        <w:t xml:space="preserve">rof. </w:t>
      </w:r>
      <w:r w:rsidR="00D93320">
        <w:rPr>
          <w:color w:val="000000"/>
        </w:rPr>
        <w:t>Fabrizio Camuso</w:t>
      </w:r>
      <w:r w:rsidR="005A4EA8" w:rsidRPr="00415624">
        <w:rPr>
          <w:color w:val="000000"/>
        </w:rPr>
        <w:t xml:space="preserve"> </w:t>
      </w:r>
      <w:r w:rsidR="009C0372">
        <w:rPr>
          <w:color w:val="000000"/>
        </w:rPr>
        <w:br/>
      </w:r>
    </w:p>
    <w:p w14:paraId="24E84630" w14:textId="77777777" w:rsidR="00CC656B" w:rsidRPr="00415624" w:rsidRDefault="00CC656B" w:rsidP="005E173C">
      <w:pPr>
        <w:pStyle w:val="Titolo"/>
        <w:ind w:left="3540"/>
        <w:jc w:val="left"/>
        <w:rPr>
          <w:color w:val="000000"/>
        </w:rPr>
      </w:pPr>
    </w:p>
    <w:p w14:paraId="7DD9747A" w14:textId="77777777" w:rsidR="00CC656B" w:rsidRDefault="00CC656B" w:rsidP="000C532A">
      <w:pPr>
        <w:pStyle w:val="Titolo"/>
        <w:rPr>
          <w:color w:val="000000"/>
        </w:rPr>
      </w:pPr>
    </w:p>
    <w:p w14:paraId="1A5672BF" w14:textId="77777777" w:rsidR="009C0372" w:rsidRDefault="009C0372" w:rsidP="000C532A">
      <w:pPr>
        <w:pStyle w:val="Titolo"/>
        <w:rPr>
          <w:color w:val="000000"/>
        </w:rPr>
      </w:pPr>
    </w:p>
    <w:p w14:paraId="017CB7C5" w14:textId="77777777" w:rsidR="009C0372" w:rsidRDefault="009C0372" w:rsidP="000C532A">
      <w:pPr>
        <w:pStyle w:val="Titolo"/>
        <w:rPr>
          <w:color w:val="000000"/>
        </w:rPr>
      </w:pPr>
    </w:p>
    <w:p w14:paraId="28A2C4C1" w14:textId="77777777" w:rsidR="009C0372" w:rsidRPr="00415624" w:rsidRDefault="009C0372" w:rsidP="000C532A">
      <w:pPr>
        <w:pStyle w:val="Titolo"/>
        <w:rPr>
          <w:color w:val="000000"/>
        </w:rPr>
      </w:pPr>
    </w:p>
    <w:p w14:paraId="0762DED5" w14:textId="77777777" w:rsidR="00CC656B" w:rsidRPr="00415624" w:rsidRDefault="00CC656B" w:rsidP="000C532A">
      <w:pPr>
        <w:pStyle w:val="Titolo"/>
        <w:rPr>
          <w:color w:val="000000"/>
        </w:rPr>
      </w:pPr>
    </w:p>
    <w:p w14:paraId="770B51A0" w14:textId="77777777" w:rsidR="00AF7377" w:rsidRPr="00415624" w:rsidRDefault="00AF7377" w:rsidP="000C532A">
      <w:pPr>
        <w:pStyle w:val="Titolo"/>
        <w:rPr>
          <w:color w:val="000000"/>
        </w:rPr>
      </w:pPr>
      <w:r w:rsidRPr="00415624">
        <w:rPr>
          <w:color w:val="000000"/>
        </w:rPr>
        <w:t xml:space="preserve">Esercizi aggiuntivi risolti, dispense, </w:t>
      </w:r>
      <w:r w:rsidRPr="00415624">
        <w:rPr>
          <w:color w:val="000000"/>
          <w:u w:val="single"/>
        </w:rPr>
        <w:t>videolezioni</w:t>
      </w:r>
      <w:r w:rsidRPr="00415624">
        <w:rPr>
          <w:color w:val="000000"/>
        </w:rPr>
        <w:t xml:space="preserve"> ed altro </w:t>
      </w:r>
      <w:r w:rsidR="003C6752" w:rsidRPr="00415624">
        <w:rPr>
          <w:color w:val="000000"/>
        </w:rPr>
        <w:t>sono</w:t>
      </w:r>
    </w:p>
    <w:p w14:paraId="0847712F" w14:textId="77777777" w:rsidR="009C0372" w:rsidRDefault="00AF7377" w:rsidP="000C532A">
      <w:pPr>
        <w:pStyle w:val="Titolo"/>
        <w:rPr>
          <w:rFonts w:ascii="Tahoma" w:hAnsi="Tahoma" w:cs="Tahoma"/>
          <w:color w:val="000000"/>
          <w:sz w:val="22"/>
          <w:szCs w:val="22"/>
        </w:rPr>
      </w:pPr>
      <w:r w:rsidRPr="00415624">
        <w:rPr>
          <w:color w:val="000000"/>
        </w:rPr>
        <w:t>disponibile sui siti</w:t>
      </w:r>
      <w:r w:rsidR="00C449B7" w:rsidRPr="00415624">
        <w:rPr>
          <w:rFonts w:ascii="Tahoma" w:hAnsi="Tahoma" w:cs="Tahoma"/>
          <w:color w:val="000000"/>
          <w:sz w:val="22"/>
          <w:szCs w:val="22"/>
        </w:rPr>
        <w:t xml:space="preserve"> </w:t>
      </w:r>
      <w:hyperlink r:id="rId8" w:history="1">
        <w:r w:rsidRPr="00415624">
          <w:rPr>
            <w:rStyle w:val="Collegamentoipertestuale"/>
            <w:rFonts w:ascii="Tahoma" w:hAnsi="Tahoma" w:cs="Tahoma"/>
            <w:color w:val="000000"/>
            <w:sz w:val="22"/>
            <w:szCs w:val="22"/>
          </w:rPr>
          <w:t>www.camuso.it</w:t>
        </w:r>
      </w:hyperlink>
      <w:r w:rsidRPr="00415624">
        <w:rPr>
          <w:rFonts w:ascii="Tahoma" w:hAnsi="Tahoma" w:cs="Tahoma"/>
          <w:color w:val="000000"/>
          <w:sz w:val="22"/>
          <w:szCs w:val="22"/>
        </w:rPr>
        <w:t xml:space="preserve"> </w:t>
      </w:r>
      <w:r w:rsidR="00506EEC">
        <w:rPr>
          <w:rFonts w:ascii="Tahoma" w:hAnsi="Tahoma" w:cs="Tahoma"/>
          <w:color w:val="000000"/>
          <w:sz w:val="22"/>
          <w:szCs w:val="22"/>
        </w:rPr>
        <w:t xml:space="preserve"> </w:t>
      </w:r>
    </w:p>
    <w:p w14:paraId="37CDD24B" w14:textId="77777777" w:rsidR="00506EEC" w:rsidRDefault="00506EEC" w:rsidP="000C532A">
      <w:pPr>
        <w:pStyle w:val="Titolo"/>
        <w:rPr>
          <w:color w:val="000000"/>
        </w:rPr>
      </w:pPr>
    </w:p>
    <w:p w14:paraId="6E096641" w14:textId="77777777" w:rsidR="009C0372" w:rsidRPr="009C0372" w:rsidRDefault="00AF7377" w:rsidP="000C532A">
      <w:pPr>
        <w:pStyle w:val="Titolo"/>
        <w:rPr>
          <w:color w:val="666666" w:themeColor="text1" w:themeTint="99"/>
        </w:rPr>
      </w:pPr>
      <w:proofErr w:type="spellStart"/>
      <w:r w:rsidRPr="009C0372">
        <w:rPr>
          <w:color w:val="666666" w:themeColor="text1" w:themeTint="99"/>
        </w:rPr>
        <w:t>youtube</w:t>
      </w:r>
      <w:proofErr w:type="spellEnd"/>
      <w:r w:rsidRPr="009C0372">
        <w:rPr>
          <w:color w:val="666666" w:themeColor="text1" w:themeTint="99"/>
        </w:rPr>
        <w:t xml:space="preserve"> ‘Programmazione e</w:t>
      </w:r>
      <w:r w:rsidR="00C449B7" w:rsidRPr="009C0372">
        <w:rPr>
          <w:color w:val="666666" w:themeColor="text1" w:themeTint="99"/>
        </w:rPr>
        <w:t xml:space="preserve"> </w:t>
      </w:r>
      <w:r w:rsidRPr="009C0372">
        <w:rPr>
          <w:color w:val="666666" w:themeColor="text1" w:themeTint="99"/>
        </w:rPr>
        <w:t xml:space="preserve">dintorni’ </w:t>
      </w:r>
    </w:p>
    <w:p w14:paraId="79A4B1BD" w14:textId="77777777" w:rsidR="00AF7377" w:rsidRPr="009C0372" w:rsidRDefault="00AF7377" w:rsidP="000C532A">
      <w:pPr>
        <w:pStyle w:val="Titolo"/>
        <w:rPr>
          <w:color w:val="666666" w:themeColor="text1" w:themeTint="99"/>
        </w:rPr>
      </w:pPr>
      <w:r w:rsidRPr="009C0372">
        <w:rPr>
          <w:color w:val="666666" w:themeColor="text1" w:themeTint="99"/>
        </w:rPr>
        <w:t xml:space="preserve">(cercare </w:t>
      </w:r>
      <w:proofErr w:type="spellStart"/>
      <w:r w:rsidRPr="009C0372">
        <w:rPr>
          <w:i/>
          <w:color w:val="666666" w:themeColor="text1" w:themeTint="99"/>
        </w:rPr>
        <w:t>fcamuso</w:t>
      </w:r>
      <w:proofErr w:type="spellEnd"/>
      <w:r w:rsidRPr="009C0372">
        <w:rPr>
          <w:i/>
          <w:color w:val="666666" w:themeColor="text1" w:themeTint="99"/>
        </w:rPr>
        <w:t xml:space="preserve"> </w:t>
      </w:r>
      <w:r w:rsidRPr="009C0372">
        <w:rPr>
          <w:color w:val="666666" w:themeColor="text1" w:themeTint="99"/>
        </w:rPr>
        <w:t xml:space="preserve">su </w:t>
      </w:r>
      <w:proofErr w:type="spellStart"/>
      <w:r w:rsidRPr="009C0372">
        <w:rPr>
          <w:color w:val="666666" w:themeColor="text1" w:themeTint="99"/>
        </w:rPr>
        <w:t>youtube</w:t>
      </w:r>
      <w:proofErr w:type="spellEnd"/>
      <w:r w:rsidR="009C0372" w:rsidRPr="009C0372">
        <w:rPr>
          <w:color w:val="666666" w:themeColor="text1" w:themeTint="99"/>
        </w:rPr>
        <w:t xml:space="preserve"> e la playlist Teoria </w:t>
      </w:r>
      <w:proofErr w:type="gramStart"/>
      <w:r w:rsidR="009C0372" w:rsidRPr="009C0372">
        <w:rPr>
          <w:color w:val="666666" w:themeColor="text1" w:themeTint="99"/>
        </w:rPr>
        <w:t>dell`Informazione</w:t>
      </w:r>
      <w:proofErr w:type="gramEnd"/>
      <w:r w:rsidRPr="009C0372">
        <w:rPr>
          <w:color w:val="666666" w:themeColor="text1" w:themeTint="99"/>
        </w:rPr>
        <w:t>)</w:t>
      </w:r>
    </w:p>
    <w:p w14:paraId="3E438FAE" w14:textId="77777777" w:rsidR="00AF7377" w:rsidRPr="00415624" w:rsidRDefault="00AF7377" w:rsidP="000C532A">
      <w:pPr>
        <w:pStyle w:val="Titolo"/>
        <w:rPr>
          <w:color w:val="000000"/>
        </w:rPr>
      </w:pPr>
    </w:p>
    <w:p w14:paraId="40EBCEF7" w14:textId="77777777" w:rsidR="00AF7377" w:rsidRPr="00415624" w:rsidRDefault="00AF7377" w:rsidP="000C532A">
      <w:pPr>
        <w:pStyle w:val="Titolo"/>
        <w:rPr>
          <w:color w:val="000000"/>
        </w:rPr>
      </w:pPr>
      <w:r w:rsidRPr="00415624">
        <w:rPr>
          <w:color w:val="000000"/>
        </w:rPr>
        <w:br w:type="page"/>
      </w:r>
      <w:r w:rsidRPr="00415624">
        <w:rPr>
          <w:color w:val="000000"/>
        </w:rPr>
        <w:lastRenderedPageBreak/>
        <w:t>INDICE</w:t>
      </w:r>
    </w:p>
    <w:p w14:paraId="316FC1E2" w14:textId="77777777" w:rsidR="00AF7377" w:rsidRPr="00415624" w:rsidRDefault="00AF7377" w:rsidP="000C532A">
      <w:pPr>
        <w:pStyle w:val="Titol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022"/>
      </w:tblGrid>
      <w:tr w:rsidR="005C040B" w:rsidRPr="00415624" w14:paraId="60EBA42E" w14:textId="77777777" w:rsidTr="00177AD4">
        <w:tc>
          <w:tcPr>
            <w:tcW w:w="8472" w:type="dxa"/>
            <w:shd w:val="clear" w:color="auto" w:fill="auto"/>
          </w:tcPr>
          <w:p w14:paraId="276DC103" w14:textId="77777777" w:rsidR="005C040B" w:rsidRPr="00415624" w:rsidRDefault="005C040B" w:rsidP="00D43FCB">
            <w:pPr>
              <w:pStyle w:val="Titolo"/>
              <w:jc w:val="left"/>
              <w:rPr>
                <w:color w:val="000000"/>
              </w:rPr>
            </w:pPr>
          </w:p>
        </w:tc>
        <w:tc>
          <w:tcPr>
            <w:tcW w:w="1022" w:type="dxa"/>
            <w:shd w:val="clear" w:color="auto" w:fill="auto"/>
          </w:tcPr>
          <w:p w14:paraId="389255A0" w14:textId="77777777" w:rsidR="005C040B" w:rsidRPr="00415624" w:rsidRDefault="00070EEE" w:rsidP="00D43FCB">
            <w:pPr>
              <w:pStyle w:val="Titolo"/>
              <w:jc w:val="right"/>
              <w:rPr>
                <w:color w:val="000000"/>
              </w:rPr>
            </w:pPr>
            <w:r>
              <w:rPr>
                <w:color w:val="000000"/>
              </w:rPr>
              <w:t>PAG.</w:t>
            </w:r>
          </w:p>
        </w:tc>
      </w:tr>
      <w:tr w:rsidR="005C040B" w:rsidRPr="00415624" w14:paraId="38F78F01" w14:textId="77777777" w:rsidTr="00177AD4">
        <w:tc>
          <w:tcPr>
            <w:tcW w:w="8472" w:type="dxa"/>
            <w:shd w:val="clear" w:color="auto" w:fill="auto"/>
          </w:tcPr>
          <w:p w14:paraId="4B06565F" w14:textId="77777777" w:rsidR="005C040B" w:rsidRPr="00415624" w:rsidRDefault="005C040B" w:rsidP="00D43FCB">
            <w:pPr>
              <w:pStyle w:val="Titolo"/>
              <w:jc w:val="left"/>
              <w:rPr>
                <w:color w:val="000000"/>
              </w:rPr>
            </w:pPr>
            <w:r w:rsidRPr="00415624">
              <w:rPr>
                <w:color w:val="000000"/>
              </w:rPr>
              <w:t>Come gli elaboratori ‘ricordano’ i dati. Perché usare il sistema binario</w:t>
            </w:r>
          </w:p>
        </w:tc>
        <w:tc>
          <w:tcPr>
            <w:tcW w:w="1022" w:type="dxa"/>
            <w:shd w:val="clear" w:color="auto" w:fill="auto"/>
          </w:tcPr>
          <w:p w14:paraId="4D2C564C" w14:textId="77777777" w:rsidR="005C040B" w:rsidRPr="00415624" w:rsidRDefault="009C0372" w:rsidP="00D43FCB">
            <w:pPr>
              <w:pStyle w:val="Titolo"/>
              <w:jc w:val="right"/>
              <w:rPr>
                <w:color w:val="000000"/>
              </w:rPr>
            </w:pPr>
            <w:r>
              <w:rPr>
                <w:color w:val="000000"/>
              </w:rPr>
              <w:t>3</w:t>
            </w:r>
          </w:p>
        </w:tc>
      </w:tr>
      <w:tr w:rsidR="005C040B" w:rsidRPr="00415624" w14:paraId="4C0B41C5" w14:textId="77777777" w:rsidTr="00177AD4">
        <w:trPr>
          <w:trHeight w:val="223"/>
        </w:trPr>
        <w:tc>
          <w:tcPr>
            <w:tcW w:w="8472" w:type="dxa"/>
            <w:shd w:val="clear" w:color="auto" w:fill="auto"/>
          </w:tcPr>
          <w:p w14:paraId="0C35FAB3" w14:textId="77777777" w:rsidR="005C040B" w:rsidRPr="00415624" w:rsidRDefault="005C040B" w:rsidP="00D43FCB">
            <w:pPr>
              <w:pStyle w:val="Titolo"/>
              <w:jc w:val="left"/>
              <w:rPr>
                <w:color w:val="000000"/>
              </w:rPr>
            </w:pPr>
            <w:r w:rsidRPr="00415624">
              <w:rPr>
                <w:color w:val="000000"/>
              </w:rPr>
              <w:t>I sistemi di numerazione posizionali: rappresentazione, aritmetica e conversioni.</w:t>
            </w:r>
          </w:p>
        </w:tc>
        <w:tc>
          <w:tcPr>
            <w:tcW w:w="1022" w:type="dxa"/>
            <w:shd w:val="clear" w:color="auto" w:fill="auto"/>
          </w:tcPr>
          <w:p w14:paraId="0DDF56A2" w14:textId="1E0D422A" w:rsidR="005C040B" w:rsidRPr="00415624" w:rsidRDefault="000E520E" w:rsidP="00D43FCB">
            <w:pPr>
              <w:pStyle w:val="Titolo"/>
              <w:jc w:val="right"/>
              <w:rPr>
                <w:color w:val="000000"/>
              </w:rPr>
            </w:pPr>
            <w:r>
              <w:rPr>
                <w:color w:val="000000"/>
              </w:rPr>
              <w:t>8</w:t>
            </w:r>
          </w:p>
        </w:tc>
      </w:tr>
      <w:tr w:rsidR="00AA5C4D" w:rsidRPr="00415624" w14:paraId="13326ECB" w14:textId="77777777" w:rsidTr="00177AD4">
        <w:trPr>
          <w:trHeight w:val="223"/>
        </w:trPr>
        <w:tc>
          <w:tcPr>
            <w:tcW w:w="8472" w:type="dxa"/>
            <w:shd w:val="clear" w:color="auto" w:fill="auto"/>
          </w:tcPr>
          <w:p w14:paraId="66E6EFE4" w14:textId="77777777" w:rsidR="00AA5C4D" w:rsidRDefault="00AA5C4D" w:rsidP="00D43FCB">
            <w:pPr>
              <w:pStyle w:val="Titolo"/>
              <w:jc w:val="left"/>
              <w:rPr>
                <w:color w:val="000000"/>
              </w:rPr>
            </w:pPr>
            <w:r>
              <w:rPr>
                <w:color w:val="000000"/>
              </w:rPr>
              <w:t>Misure di capacità informatiche</w:t>
            </w:r>
          </w:p>
        </w:tc>
        <w:tc>
          <w:tcPr>
            <w:tcW w:w="1022" w:type="dxa"/>
            <w:shd w:val="clear" w:color="auto" w:fill="auto"/>
          </w:tcPr>
          <w:p w14:paraId="448DE90D" w14:textId="77777777" w:rsidR="00AA5C4D" w:rsidRDefault="00AA5C4D" w:rsidP="00D43FCB">
            <w:pPr>
              <w:pStyle w:val="Titolo"/>
              <w:jc w:val="right"/>
              <w:rPr>
                <w:color w:val="000000"/>
              </w:rPr>
            </w:pPr>
            <w:r>
              <w:rPr>
                <w:color w:val="000000"/>
              </w:rPr>
              <w:t>11</w:t>
            </w:r>
          </w:p>
        </w:tc>
      </w:tr>
      <w:tr w:rsidR="00306794" w:rsidRPr="00415624" w14:paraId="7E8A5BE8" w14:textId="77777777" w:rsidTr="00177AD4">
        <w:trPr>
          <w:trHeight w:val="223"/>
        </w:trPr>
        <w:tc>
          <w:tcPr>
            <w:tcW w:w="8472" w:type="dxa"/>
            <w:shd w:val="clear" w:color="auto" w:fill="auto"/>
          </w:tcPr>
          <w:p w14:paraId="10D117C6" w14:textId="1C065699" w:rsidR="00306794" w:rsidRPr="00415624" w:rsidRDefault="00AA5C4D" w:rsidP="00D43FCB">
            <w:pPr>
              <w:pStyle w:val="Titolo"/>
              <w:jc w:val="left"/>
              <w:rPr>
                <w:color w:val="000000"/>
              </w:rPr>
            </w:pPr>
            <w:r>
              <w:rPr>
                <w:color w:val="000000"/>
              </w:rPr>
              <w:t xml:space="preserve">Codifiche a lunghezza fissa </w:t>
            </w:r>
            <w:r w:rsidR="000E520E">
              <w:rPr>
                <w:color w:val="000000"/>
              </w:rPr>
              <w:t>e</w:t>
            </w:r>
            <w:r>
              <w:rPr>
                <w:color w:val="000000"/>
              </w:rPr>
              <w:t xml:space="preserve"> variabile</w:t>
            </w:r>
            <w:r w:rsidR="000E520E">
              <w:rPr>
                <w:color w:val="000000"/>
              </w:rPr>
              <w:t>. Confronto</w:t>
            </w:r>
          </w:p>
        </w:tc>
        <w:tc>
          <w:tcPr>
            <w:tcW w:w="1022" w:type="dxa"/>
            <w:shd w:val="clear" w:color="auto" w:fill="auto"/>
          </w:tcPr>
          <w:p w14:paraId="4089B8FB" w14:textId="77777777" w:rsidR="00306794" w:rsidRDefault="009B5699" w:rsidP="00D43FCB">
            <w:pPr>
              <w:pStyle w:val="Titolo"/>
              <w:jc w:val="right"/>
              <w:rPr>
                <w:color w:val="000000"/>
              </w:rPr>
            </w:pPr>
            <w:r>
              <w:rPr>
                <w:color w:val="000000"/>
              </w:rPr>
              <w:t>1</w:t>
            </w:r>
            <w:r w:rsidR="00AA5C4D">
              <w:rPr>
                <w:color w:val="000000"/>
              </w:rPr>
              <w:t>2</w:t>
            </w:r>
          </w:p>
        </w:tc>
      </w:tr>
      <w:tr w:rsidR="005C040B" w:rsidRPr="00415624" w14:paraId="7DDB1955" w14:textId="77777777" w:rsidTr="00177AD4">
        <w:tc>
          <w:tcPr>
            <w:tcW w:w="8472" w:type="dxa"/>
            <w:shd w:val="clear" w:color="auto" w:fill="auto"/>
          </w:tcPr>
          <w:p w14:paraId="1CF4D49C" w14:textId="77777777" w:rsidR="005C040B" w:rsidRPr="00415624" w:rsidRDefault="005C040B" w:rsidP="00D43FCB">
            <w:pPr>
              <w:pStyle w:val="Titolo"/>
              <w:jc w:val="left"/>
              <w:rPr>
                <w:color w:val="000000"/>
              </w:rPr>
            </w:pPr>
            <w:r w:rsidRPr="00415624">
              <w:rPr>
                <w:color w:val="000000"/>
              </w:rPr>
              <w:t>Numeri interi con segno: complemento a 2</w:t>
            </w:r>
          </w:p>
        </w:tc>
        <w:tc>
          <w:tcPr>
            <w:tcW w:w="1022" w:type="dxa"/>
            <w:shd w:val="clear" w:color="auto" w:fill="auto"/>
          </w:tcPr>
          <w:p w14:paraId="778D2BED" w14:textId="77777777" w:rsidR="009B5699" w:rsidRPr="00415624" w:rsidRDefault="00AA5C4D" w:rsidP="009B5699">
            <w:pPr>
              <w:pStyle w:val="Titolo"/>
              <w:jc w:val="right"/>
              <w:rPr>
                <w:color w:val="000000"/>
              </w:rPr>
            </w:pPr>
            <w:r>
              <w:rPr>
                <w:color w:val="000000"/>
              </w:rPr>
              <w:t>14</w:t>
            </w:r>
          </w:p>
        </w:tc>
      </w:tr>
      <w:tr w:rsidR="005C040B" w:rsidRPr="00415624" w14:paraId="596A1CC9" w14:textId="77777777" w:rsidTr="00177AD4">
        <w:trPr>
          <w:trHeight w:val="108"/>
        </w:trPr>
        <w:tc>
          <w:tcPr>
            <w:tcW w:w="8472" w:type="dxa"/>
            <w:shd w:val="clear" w:color="auto" w:fill="auto"/>
          </w:tcPr>
          <w:p w14:paraId="5967C3FE" w14:textId="77777777" w:rsidR="005C040B" w:rsidRPr="00415624" w:rsidRDefault="005C040B" w:rsidP="00D43FCB">
            <w:pPr>
              <w:pStyle w:val="Titolo"/>
              <w:jc w:val="left"/>
              <w:rPr>
                <w:color w:val="000000"/>
              </w:rPr>
            </w:pPr>
            <w:r w:rsidRPr="00415624">
              <w:rPr>
                <w:color w:val="000000"/>
              </w:rPr>
              <w:t>Numeri reali</w:t>
            </w:r>
            <w:r w:rsidR="00440699">
              <w:rPr>
                <w:color w:val="000000"/>
              </w:rPr>
              <w:t xml:space="preserve"> (IEEE754)</w:t>
            </w:r>
          </w:p>
        </w:tc>
        <w:tc>
          <w:tcPr>
            <w:tcW w:w="1022" w:type="dxa"/>
            <w:shd w:val="clear" w:color="auto" w:fill="auto"/>
          </w:tcPr>
          <w:p w14:paraId="7CD6D9B0" w14:textId="77777777" w:rsidR="005C040B" w:rsidRPr="00415624" w:rsidRDefault="009B5699" w:rsidP="00D43FCB">
            <w:pPr>
              <w:pStyle w:val="Titolo"/>
              <w:jc w:val="right"/>
              <w:rPr>
                <w:color w:val="000000"/>
              </w:rPr>
            </w:pPr>
            <w:r>
              <w:rPr>
                <w:color w:val="000000"/>
              </w:rPr>
              <w:t>1</w:t>
            </w:r>
            <w:r w:rsidR="00AA5C4D">
              <w:rPr>
                <w:color w:val="000000"/>
              </w:rPr>
              <w:t>5</w:t>
            </w:r>
          </w:p>
        </w:tc>
      </w:tr>
      <w:tr w:rsidR="001C3302" w:rsidRPr="00415624" w14:paraId="381B6730" w14:textId="77777777" w:rsidTr="00177AD4">
        <w:tc>
          <w:tcPr>
            <w:tcW w:w="8472" w:type="dxa"/>
            <w:shd w:val="clear" w:color="auto" w:fill="auto"/>
          </w:tcPr>
          <w:p w14:paraId="56DF41EE" w14:textId="77777777" w:rsidR="001C3302" w:rsidRPr="00415624" w:rsidRDefault="001C3302" w:rsidP="00E36A0F">
            <w:pPr>
              <w:pStyle w:val="Titolo"/>
              <w:jc w:val="left"/>
              <w:rPr>
                <w:color w:val="000000"/>
              </w:rPr>
            </w:pPr>
            <w:r>
              <w:rPr>
                <w:color w:val="000000"/>
              </w:rPr>
              <w:t xml:space="preserve">Operatori </w:t>
            </w:r>
            <w:proofErr w:type="spellStart"/>
            <w:r>
              <w:rPr>
                <w:color w:val="000000"/>
              </w:rPr>
              <w:t>bitwise</w:t>
            </w:r>
            <w:proofErr w:type="spellEnd"/>
            <w:r>
              <w:rPr>
                <w:color w:val="000000"/>
              </w:rPr>
              <w:t xml:space="preserve"> and, or, </w:t>
            </w:r>
            <w:proofErr w:type="spellStart"/>
            <w:r>
              <w:rPr>
                <w:color w:val="000000"/>
              </w:rPr>
              <w:t>not</w:t>
            </w:r>
            <w:proofErr w:type="spellEnd"/>
            <w:r>
              <w:rPr>
                <w:color w:val="000000"/>
              </w:rPr>
              <w:t xml:space="preserve"> e </w:t>
            </w:r>
            <w:proofErr w:type="spellStart"/>
            <w:r>
              <w:rPr>
                <w:color w:val="000000"/>
              </w:rPr>
              <w:t>xor</w:t>
            </w:r>
            <w:proofErr w:type="spellEnd"/>
          </w:p>
        </w:tc>
        <w:tc>
          <w:tcPr>
            <w:tcW w:w="1022" w:type="dxa"/>
            <w:shd w:val="clear" w:color="auto" w:fill="auto"/>
          </w:tcPr>
          <w:p w14:paraId="4DF12B6A" w14:textId="77777777" w:rsidR="001C3302" w:rsidRDefault="009B5699" w:rsidP="00E36A0F">
            <w:pPr>
              <w:pStyle w:val="Titolo"/>
              <w:jc w:val="right"/>
              <w:rPr>
                <w:color w:val="000000"/>
              </w:rPr>
            </w:pPr>
            <w:r>
              <w:rPr>
                <w:color w:val="000000"/>
              </w:rPr>
              <w:t>1</w:t>
            </w:r>
            <w:r w:rsidR="00AA5C4D">
              <w:rPr>
                <w:color w:val="000000"/>
              </w:rPr>
              <w:t>6</w:t>
            </w:r>
          </w:p>
        </w:tc>
      </w:tr>
    </w:tbl>
    <w:p w14:paraId="0E526293" w14:textId="77777777" w:rsidR="009C0372" w:rsidRDefault="009C0372" w:rsidP="009C3511">
      <w:pPr>
        <w:pBdr>
          <w:bottom w:val="single" w:sz="4" w:space="1" w:color="auto"/>
        </w:pBdr>
        <w:rPr>
          <w:b/>
          <w:color w:val="000000"/>
        </w:rPr>
      </w:pPr>
    </w:p>
    <w:p w14:paraId="099C557B" w14:textId="77777777" w:rsidR="009C0372" w:rsidRDefault="009C0372">
      <w:pPr>
        <w:rPr>
          <w:b/>
          <w:color w:val="000000"/>
        </w:rPr>
      </w:pPr>
      <w:r>
        <w:rPr>
          <w:b/>
          <w:color w:val="000000"/>
        </w:rPr>
        <w:br w:type="page"/>
      </w:r>
    </w:p>
    <w:p w14:paraId="4D880C60" w14:textId="77777777" w:rsidR="009C3511" w:rsidRPr="00415624" w:rsidRDefault="009C3511" w:rsidP="009C3511">
      <w:pPr>
        <w:pBdr>
          <w:bottom w:val="single" w:sz="4" w:space="1" w:color="auto"/>
        </w:pBdr>
        <w:rPr>
          <w:b/>
          <w:color w:val="000000"/>
        </w:rPr>
      </w:pPr>
      <w:r w:rsidRPr="00415624">
        <w:rPr>
          <w:b/>
          <w:color w:val="000000"/>
        </w:rPr>
        <w:lastRenderedPageBreak/>
        <w:t xml:space="preserve">Come gli elaboratori elettronici </w:t>
      </w:r>
      <w:r w:rsidR="009804FE" w:rsidRPr="00415624">
        <w:rPr>
          <w:b/>
          <w:color w:val="000000"/>
        </w:rPr>
        <w:t>‘ricordano’ i dati</w:t>
      </w:r>
      <w:r w:rsidR="004E477E" w:rsidRPr="00415624">
        <w:rPr>
          <w:b/>
          <w:color w:val="000000"/>
        </w:rPr>
        <w:t>. Perché usare il sistema binario</w:t>
      </w:r>
    </w:p>
    <w:p w14:paraId="774F9DA8" w14:textId="65908581" w:rsidR="009804FE" w:rsidRPr="00415624" w:rsidRDefault="009C3511" w:rsidP="009C3511">
      <w:pPr>
        <w:pStyle w:val="NormaleWeb"/>
        <w:rPr>
          <w:rFonts w:ascii="Tahoma" w:hAnsi="Tahoma" w:cs="Tahoma"/>
          <w:color w:val="000000"/>
          <w:sz w:val="22"/>
          <w:szCs w:val="22"/>
        </w:rPr>
      </w:pPr>
      <w:r w:rsidRPr="00415624">
        <w:rPr>
          <w:rFonts w:ascii="Tahoma" w:hAnsi="Tahoma" w:cs="Tahoma"/>
          <w:color w:val="000000"/>
          <w:sz w:val="22"/>
          <w:szCs w:val="22"/>
        </w:rPr>
        <w:t xml:space="preserve">Come sono rappresentati i dati nelle memorie di un elaboratore elettronico? </w:t>
      </w:r>
      <w:r w:rsidR="009804FE" w:rsidRPr="00415624">
        <w:rPr>
          <w:rFonts w:ascii="Tahoma" w:hAnsi="Tahoma" w:cs="Tahoma"/>
          <w:color w:val="000000"/>
          <w:sz w:val="22"/>
          <w:szCs w:val="22"/>
        </w:rPr>
        <w:t>Come può un co</w:t>
      </w:r>
      <w:r w:rsidR="005A1ACE" w:rsidRPr="00415624">
        <w:rPr>
          <w:rFonts w:ascii="Tahoma" w:hAnsi="Tahoma" w:cs="Tahoma"/>
          <w:color w:val="000000"/>
          <w:sz w:val="22"/>
          <w:szCs w:val="22"/>
        </w:rPr>
        <w:t>mputer memorizzare una lettera,</w:t>
      </w:r>
      <w:r w:rsidR="009804FE" w:rsidRPr="00415624">
        <w:rPr>
          <w:rFonts w:ascii="Tahoma" w:hAnsi="Tahoma" w:cs="Tahoma"/>
          <w:color w:val="000000"/>
          <w:sz w:val="22"/>
          <w:szCs w:val="22"/>
        </w:rPr>
        <w:t xml:space="preserve"> un’immagine o un suono? </w:t>
      </w:r>
    </w:p>
    <w:p w14:paraId="44602D9E" w14:textId="74F3CBB2" w:rsidR="00870A79" w:rsidRDefault="00DD21A7" w:rsidP="009C3511">
      <w:pPr>
        <w:pStyle w:val="NormaleWeb"/>
        <w:rPr>
          <w:rFonts w:ascii="Tahoma" w:hAnsi="Tahoma" w:cs="Tahoma"/>
          <w:color w:val="000000"/>
          <w:sz w:val="22"/>
          <w:szCs w:val="22"/>
        </w:rPr>
      </w:pPr>
      <w:r w:rsidRPr="00D61F13">
        <w:rPr>
          <w:rFonts w:ascii="Tahoma" w:hAnsi="Tahoma" w:cs="Tahoma"/>
          <w:noProof/>
          <w:color w:val="000000"/>
          <w:sz w:val="22"/>
          <w:szCs w:val="22"/>
        </w:rPr>
        <mc:AlternateContent>
          <mc:Choice Requires="wps">
            <w:drawing>
              <wp:anchor distT="45720" distB="45720" distL="114300" distR="114300" simplePos="0" relativeHeight="251626496" behindDoc="0" locked="0" layoutInCell="1" allowOverlap="1" wp14:anchorId="0E60D895" wp14:editId="0A8B23B9">
                <wp:simplePos x="0" y="0"/>
                <wp:positionH relativeFrom="column">
                  <wp:posOffset>3383280</wp:posOffset>
                </wp:positionH>
                <wp:positionV relativeFrom="paragraph">
                  <wp:posOffset>998220</wp:posOffset>
                </wp:positionV>
                <wp:extent cx="2807970" cy="1292860"/>
                <wp:effectExtent l="57150" t="38100" r="68580" b="97790"/>
                <wp:wrapSquare wrapText="bothSides"/>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1292860"/>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097CB8A4" w14:textId="34918AAF" w:rsidR="00D61F13" w:rsidRDefault="00D61F13">
                            <w:r>
                              <w:rPr>
                                <w:b/>
                                <w:bCs/>
                              </w:rPr>
                              <w:t>3.14</w:t>
                            </w:r>
                            <w:r>
                              <w:t xml:space="preserve"> </w:t>
                            </w:r>
                            <w:r w:rsidRPr="00DD21A7">
                              <w:rPr>
                                <w:b/>
                                <w:bCs/>
                              </w:rPr>
                              <w:t>in binario</w:t>
                            </w:r>
                            <w:r>
                              <w:t xml:space="preserve"> (codifica IEEE754 32bit):</w:t>
                            </w:r>
                            <w:r>
                              <w:br/>
                            </w:r>
                            <w:r w:rsidRPr="00D61F13">
                              <w:t>01000000</w:t>
                            </w:r>
                            <w:r>
                              <w:t xml:space="preserve"> </w:t>
                            </w:r>
                            <w:r w:rsidRPr="00D61F13">
                              <w:t>01001000</w:t>
                            </w:r>
                            <w:r>
                              <w:t xml:space="preserve"> </w:t>
                            </w:r>
                            <w:r w:rsidRPr="00D61F13">
                              <w:t>1111010</w:t>
                            </w:r>
                            <w:r>
                              <w:t xml:space="preserve">1 </w:t>
                            </w:r>
                            <w:r w:rsidRPr="00D61F13">
                              <w:t>11000011</w:t>
                            </w:r>
                          </w:p>
                          <w:p w14:paraId="4E82205C" w14:textId="3055EBE7" w:rsidR="00DD21A7" w:rsidRDefault="00DD21A7">
                            <w:r>
                              <w:t>Valore effettivamente memorizzato:</w:t>
                            </w:r>
                            <w:r>
                              <w:br/>
                            </w:r>
                            <w:r w:rsidRPr="00DD21A7">
                              <w:t>3.1400001049041748046875</w:t>
                            </w:r>
                          </w:p>
                          <w:p w14:paraId="1F3A6C6B" w14:textId="3E0E0B46" w:rsidR="00DD21A7" w:rsidRDefault="00DD21A7">
                            <w:r>
                              <w:t xml:space="preserve">Errore: </w:t>
                            </w:r>
                            <w:r w:rsidRPr="00DD21A7">
                              <w:t>3.1400001049041748046875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60D895" id="_x0000_t202" coordsize="21600,21600" o:spt="202" path="m,l,21600r21600,l21600,xe">
                <v:stroke joinstyle="miter"/>
                <v:path gradientshapeok="t" o:connecttype="rect"/>
              </v:shapetype>
              <v:shape id="Casella di testo 2" o:spid="_x0000_s1026" type="#_x0000_t202" style="position:absolute;margin-left:266.4pt;margin-top:78.6pt;width:221.1pt;height:101.8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" fillcolor="#a5d5e2 [1624]" strokecolor="#40a7c2 [3048]">
                <v:fill color2="#e4f2f6 [504]" rotate="t" angle="180" colors="0 #9eeaff;22938f #bbefff;1 #e4f9ff" focus="100%" type="gradient"/>
                <v:shadow on="t" color="black" opacity="24903f" origin=",.5" offset="0,.55556mm"/>
                <v:textbox>
                  <w:txbxContent>
                    <w:p w14:paraId="097CB8A4" w14:textId="34918AAF" w:rsidR="00D61F13" w:rsidRDefault="00D61F13">
                      <w:r>
                        <w:rPr>
                          <w:b/>
                          <w:bCs/>
                        </w:rPr>
                        <w:t>3.14</w:t>
                      </w:r>
                      <w:r>
                        <w:t xml:space="preserve"> </w:t>
                      </w:r>
                      <w:r w:rsidRPr="00DD21A7">
                        <w:rPr>
                          <w:b/>
                          <w:bCs/>
                        </w:rPr>
                        <w:t>in binario</w:t>
                      </w:r>
                      <w:r>
                        <w:t xml:space="preserve"> (codifica IEEE754 32bit):</w:t>
                      </w:r>
                      <w:r>
                        <w:br/>
                      </w:r>
                      <w:r w:rsidRPr="00D61F13">
                        <w:t>01000000</w:t>
                      </w:r>
                      <w:r>
                        <w:t xml:space="preserve"> </w:t>
                      </w:r>
                      <w:r w:rsidRPr="00D61F13">
                        <w:t>01001000</w:t>
                      </w:r>
                      <w:r>
                        <w:t xml:space="preserve"> </w:t>
                      </w:r>
                      <w:r w:rsidRPr="00D61F13">
                        <w:t>1111010</w:t>
                      </w:r>
                      <w:r>
                        <w:t xml:space="preserve">1 </w:t>
                      </w:r>
                      <w:r w:rsidRPr="00D61F13">
                        <w:t>11000011</w:t>
                      </w:r>
                    </w:p>
                    <w:p w14:paraId="4E82205C" w14:textId="3055EBE7" w:rsidR="00DD21A7" w:rsidRDefault="00DD21A7">
                      <w:r>
                        <w:t>Valore effettivamente memorizzato:</w:t>
                      </w:r>
                      <w:r>
                        <w:br/>
                      </w:r>
                      <w:r w:rsidRPr="00DD21A7">
                        <w:t>3.1400001049041748046875</w:t>
                      </w:r>
                    </w:p>
                    <w:p w14:paraId="1F3A6C6B" w14:textId="3E0E0B46" w:rsidR="00DD21A7" w:rsidRDefault="00DD21A7">
                      <w:r>
                        <w:t xml:space="preserve">Errore: </w:t>
                      </w:r>
                      <w:r w:rsidRPr="00DD21A7">
                        <w:t>3.1400001049041748046875</w:t>
                      </w:r>
                    </w:p>
                  </w:txbxContent>
                </v:textbox>
                <w10:wrap type="square"/>
              </v:shape>
            </w:pict>
          </mc:Fallback>
        </mc:AlternateContent>
      </w:r>
      <w:r w:rsidRPr="00D61F13">
        <w:rPr>
          <w:rFonts w:ascii="Tahoma" w:hAnsi="Tahoma" w:cs="Tahoma"/>
          <w:noProof/>
          <w:color w:val="000000"/>
          <w:sz w:val="22"/>
          <w:szCs w:val="22"/>
        </w:rPr>
        <mc:AlternateContent>
          <mc:Choice Requires="wps">
            <w:drawing>
              <wp:anchor distT="45720" distB="45720" distL="114300" distR="114300" simplePos="0" relativeHeight="251559936" behindDoc="0" locked="0" layoutInCell="1" allowOverlap="1" wp14:anchorId="4790FC9E" wp14:editId="0EA5D28D">
                <wp:simplePos x="0" y="0"/>
                <wp:positionH relativeFrom="column">
                  <wp:posOffset>3324860</wp:posOffset>
                </wp:positionH>
                <wp:positionV relativeFrom="paragraph">
                  <wp:posOffset>206375</wp:posOffset>
                </wp:positionV>
                <wp:extent cx="2824480" cy="1404620"/>
                <wp:effectExtent l="57150" t="38100" r="71120" b="8953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1404620"/>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6F3C335D" w14:textId="120F28AC" w:rsidR="00D61F13" w:rsidRDefault="00D61F13">
                            <w:r w:rsidRPr="00D61F13">
                              <w:rPr>
                                <w:b/>
                                <w:bCs/>
                              </w:rPr>
                              <w:t>Ciao</w:t>
                            </w:r>
                            <w:r>
                              <w:t xml:space="preserve"> </w:t>
                            </w:r>
                            <w:r w:rsidRPr="00DD21A7">
                              <w:rPr>
                                <w:b/>
                                <w:bCs/>
                              </w:rPr>
                              <w:t>in binario</w:t>
                            </w:r>
                            <w:r>
                              <w:t xml:space="preserve"> (codifica ASCII):</w:t>
                            </w:r>
                            <w:r>
                              <w:br/>
                            </w:r>
                            <w:r w:rsidRPr="00D61F13">
                              <w:t>01000011 01101001 01100001 01101111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90FC9E" id="_x0000_s1027" type="#_x0000_t202" style="position:absolute;margin-left:261.8pt;margin-top:16.25pt;width:222.4pt;height:110.6pt;z-index:251559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" fillcolor="#a5d5e2 [1624]" strokecolor="#40a7c2 [3048]">
                <v:fill color2="#e4f2f6 [504]" rotate="t" angle="180" colors="0 #9eeaff;22938f #bbefff;1 #e4f9ff" focus="100%" type="gradient"/>
                <v:shadow on="t" color="black" opacity="24903f" origin=",.5" offset="0,.55556mm"/>
                <v:textbox style="mso-fit-shape-to-text:t">
                  <w:txbxContent>
                    <w:p w14:paraId="6F3C335D" w14:textId="120F28AC" w:rsidR="00D61F13" w:rsidRDefault="00D61F13">
                      <w:r w:rsidRPr="00D61F13">
                        <w:rPr>
                          <w:b/>
                          <w:bCs/>
                        </w:rPr>
                        <w:t>Ciao</w:t>
                      </w:r>
                      <w:r>
                        <w:t xml:space="preserve"> </w:t>
                      </w:r>
                      <w:r w:rsidRPr="00DD21A7">
                        <w:rPr>
                          <w:b/>
                          <w:bCs/>
                        </w:rPr>
                        <w:t>in binario</w:t>
                      </w:r>
                      <w:r>
                        <w:t xml:space="preserve"> (codifica ASCII):</w:t>
                      </w:r>
                      <w:r>
                        <w:br/>
                      </w:r>
                      <w:r w:rsidRPr="00D61F13">
                        <w:t>01000011 01101001 01100001 01101111</w:t>
                      </w:r>
                    </w:p>
                  </w:txbxContent>
                </v:textbox>
                <w10:wrap type="square"/>
              </v:shape>
            </w:pict>
          </mc:Fallback>
        </mc:AlternateContent>
      </w:r>
      <w:r w:rsidRPr="00D61F13">
        <w:rPr>
          <w:rFonts w:ascii="Tahoma" w:hAnsi="Tahoma" w:cs="Tahoma"/>
          <w:noProof/>
          <w:color w:val="000000"/>
          <w:sz w:val="22"/>
          <w:szCs w:val="22"/>
        </w:rPr>
        <mc:AlternateContent>
          <mc:Choice Requires="wps">
            <w:drawing>
              <wp:anchor distT="45720" distB="45720" distL="114300" distR="114300" simplePos="0" relativeHeight="251705344" behindDoc="0" locked="0" layoutInCell="1" allowOverlap="1" wp14:anchorId="7D954BBF" wp14:editId="2304EA86">
                <wp:simplePos x="0" y="0"/>
                <wp:positionH relativeFrom="column">
                  <wp:posOffset>3380740</wp:posOffset>
                </wp:positionH>
                <wp:positionV relativeFrom="paragraph">
                  <wp:posOffset>2425065</wp:posOffset>
                </wp:positionV>
                <wp:extent cx="2824480" cy="641985"/>
                <wp:effectExtent l="57150" t="38100" r="71120" b="100965"/>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641985"/>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1D182C25" w14:textId="6462F634" w:rsidR="00D61F13" w:rsidRDefault="00D61F13">
                            <w:r>
                              <w:rPr>
                                <w:b/>
                                <w:bCs/>
                              </w:rPr>
                              <w:t xml:space="preserve">I bit di Ciao in ASCII </w:t>
                            </w:r>
                            <w:proofErr w:type="spellStart"/>
                            <w:r>
                              <w:rPr>
                                <w:b/>
                                <w:bCs/>
                              </w:rPr>
                              <w:t>intepretati</w:t>
                            </w:r>
                            <w:proofErr w:type="spellEnd"/>
                            <w:r>
                              <w:rPr>
                                <w:b/>
                                <w:bCs/>
                              </w:rPr>
                              <w:t xml:space="preserve"> </w:t>
                            </w:r>
                            <w:proofErr w:type="gramStart"/>
                            <w:r>
                              <w:rPr>
                                <w:b/>
                                <w:bCs/>
                              </w:rPr>
                              <w:t>come  numero</w:t>
                            </w:r>
                            <w:proofErr w:type="gramEnd"/>
                            <w:r>
                              <w:rPr>
                                <w:b/>
                                <w:bCs/>
                              </w:rPr>
                              <w:t xml:space="preserve"> IEEE754:</w:t>
                            </w:r>
                            <w:r>
                              <w:rPr>
                                <w:b/>
                                <w:bCs/>
                              </w:rPr>
                              <w:br/>
                            </w:r>
                            <w:r w:rsidRPr="00D61F13">
                              <w:rPr>
                                <w:color w:val="FF0000"/>
                              </w:rPr>
                              <w:t>233.3806</w:t>
                            </w:r>
                          </w:p>
                          <w:p w14:paraId="5D89E83A" w14:textId="29758911" w:rsidR="00D61F13" w:rsidRDefault="00D61F13">
                            <w:r w:rsidRPr="00D61F13">
                              <w:t>11000011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54BBF" id="_x0000_s1028" type="#_x0000_t202" style="position:absolute;margin-left:266.2pt;margin-top:190.95pt;width:222.4pt;height:50.5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" fillcolor="#a5d5e2 [1624]" strokecolor="#40a7c2 [3048]">
                <v:fill color2="#e4f2f6 [504]" rotate="t" angle="180" colors="0 #9eeaff;22938f #bbefff;1 #e4f9ff" focus="100%" type="gradient"/>
                <v:shadow on="t" color="black" opacity="24903f" origin=",.5" offset="0,.55556mm"/>
                <v:textbox>
                  <w:txbxContent>
                    <w:p w14:paraId="1D182C25" w14:textId="6462F634" w:rsidR="00D61F13" w:rsidRDefault="00D61F13">
                      <w:r>
                        <w:rPr>
                          <w:b/>
                          <w:bCs/>
                        </w:rPr>
                        <w:t xml:space="preserve">I bit di Ciao in ASCII </w:t>
                      </w:r>
                      <w:proofErr w:type="spellStart"/>
                      <w:r>
                        <w:rPr>
                          <w:b/>
                          <w:bCs/>
                        </w:rPr>
                        <w:t>intepretati</w:t>
                      </w:r>
                      <w:proofErr w:type="spellEnd"/>
                      <w:r>
                        <w:rPr>
                          <w:b/>
                          <w:bCs/>
                        </w:rPr>
                        <w:t xml:space="preserve"> </w:t>
                      </w:r>
                      <w:proofErr w:type="gramStart"/>
                      <w:r>
                        <w:rPr>
                          <w:b/>
                          <w:bCs/>
                        </w:rPr>
                        <w:t>come  numero</w:t>
                      </w:r>
                      <w:proofErr w:type="gramEnd"/>
                      <w:r>
                        <w:rPr>
                          <w:b/>
                          <w:bCs/>
                        </w:rPr>
                        <w:t xml:space="preserve"> IEEE754:</w:t>
                      </w:r>
                      <w:r>
                        <w:rPr>
                          <w:b/>
                          <w:bCs/>
                        </w:rPr>
                        <w:br/>
                      </w:r>
                      <w:r w:rsidRPr="00D61F13">
                        <w:rPr>
                          <w:color w:val="FF0000"/>
                        </w:rPr>
                        <w:t>233.3806</w:t>
                      </w:r>
                    </w:p>
                    <w:p w14:paraId="5D89E83A" w14:textId="29758911" w:rsidR="00D61F13" w:rsidRDefault="00D61F13">
                      <w:r w:rsidRPr="00D61F13">
                        <w:t>11000011</w:t>
                      </w:r>
                    </w:p>
                  </w:txbxContent>
                </v:textbox>
                <w10:wrap type="square"/>
              </v:shape>
            </w:pict>
          </mc:Fallback>
        </mc:AlternateContent>
      </w:r>
      <w:r w:rsidRPr="00D61F13">
        <w:rPr>
          <w:rFonts w:ascii="Tahoma" w:hAnsi="Tahoma" w:cs="Tahoma"/>
          <w:noProof/>
          <w:color w:val="000000"/>
          <w:sz w:val="22"/>
          <w:szCs w:val="22"/>
        </w:rPr>
        <mc:AlternateContent>
          <mc:Choice Requires="wps">
            <w:drawing>
              <wp:anchor distT="45720" distB="45720" distL="114300" distR="114300" simplePos="0" relativeHeight="251779072" behindDoc="0" locked="0" layoutInCell="1" allowOverlap="1" wp14:anchorId="645EE78F" wp14:editId="34F12AD5">
                <wp:simplePos x="0" y="0"/>
                <wp:positionH relativeFrom="column">
                  <wp:posOffset>3382010</wp:posOffset>
                </wp:positionH>
                <wp:positionV relativeFrom="paragraph">
                  <wp:posOffset>3997325</wp:posOffset>
                </wp:positionV>
                <wp:extent cx="2824480" cy="663575"/>
                <wp:effectExtent l="57150" t="38100" r="71120" b="98425"/>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663575"/>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52583744" w14:textId="6BA92632" w:rsidR="00DD21A7" w:rsidRDefault="00DD21A7">
                            <w:r>
                              <w:rPr>
                                <w:b/>
                                <w:bCs/>
                              </w:rPr>
                              <w:t xml:space="preserve">I 32bit di 3.14 in IEEE754 </w:t>
                            </w:r>
                            <w:proofErr w:type="spellStart"/>
                            <w:r>
                              <w:rPr>
                                <w:b/>
                                <w:bCs/>
                              </w:rPr>
                              <w:t>intepretati</w:t>
                            </w:r>
                            <w:proofErr w:type="spellEnd"/>
                            <w:r>
                              <w:rPr>
                                <w:b/>
                                <w:bCs/>
                              </w:rPr>
                              <w:t xml:space="preserve"> </w:t>
                            </w:r>
                            <w:proofErr w:type="gramStart"/>
                            <w:r>
                              <w:rPr>
                                <w:b/>
                                <w:bCs/>
                              </w:rPr>
                              <w:t>come  4</w:t>
                            </w:r>
                            <w:proofErr w:type="gramEnd"/>
                            <w:r>
                              <w:rPr>
                                <w:b/>
                                <w:bCs/>
                              </w:rPr>
                              <w:t xml:space="preserve"> codici ASCII (esteso):</w:t>
                            </w:r>
                            <w:r>
                              <w:rPr>
                                <w:b/>
                                <w:bCs/>
                              </w:rPr>
                              <w:br/>
                            </w:r>
                            <w:r>
                              <w:rPr>
                                <w:color w:val="FF0000"/>
                              </w:rPr>
                              <w:t>@</w:t>
                            </w:r>
                            <w:proofErr w:type="spellStart"/>
                            <w:r>
                              <w:rPr>
                                <w:color w:val="FF0000"/>
                              </w:rPr>
                              <w:t>H</w:t>
                            </w:r>
                            <w:r w:rsidRPr="00DD21A7">
                              <w:rPr>
                                <w:color w:val="FF0000"/>
                              </w:rPr>
                              <w:t>õ</w:t>
                            </w:r>
                            <w:r>
                              <w:rPr>
                                <w:color w:val="FF0000"/>
                              </w:rPr>
                              <w:t>o</w:t>
                            </w:r>
                            <w:proofErr w:type="spellEnd"/>
                          </w:p>
                          <w:p w14:paraId="1D4D150E" w14:textId="77777777" w:rsidR="00DD21A7" w:rsidRDefault="00DD21A7"/>
                          <w:p w14:paraId="312D7C66" w14:textId="77777777" w:rsidR="00DD21A7" w:rsidRDefault="00DD21A7">
                            <w:r w:rsidRPr="00D61F13">
                              <w:t>11000011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EE78F" id="_x0000_s1029" type="#_x0000_t202" style="position:absolute;margin-left:266.3pt;margin-top:314.75pt;width:222.4pt;height:52.25pt;z-index:251779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" fillcolor="#a5d5e2 [1624]" strokecolor="#40a7c2 [3048]">
                <v:fill color2="#e4f2f6 [504]" rotate="t" angle="180" colors="0 #9eeaff;22938f #bbefff;1 #e4f9ff" focus="100%" type="gradient"/>
                <v:shadow on="t" color="black" opacity="24903f" origin=",.5" offset="0,.55556mm"/>
                <v:textbox>
                  <w:txbxContent>
                    <w:p w14:paraId="52583744" w14:textId="6BA92632" w:rsidR="00DD21A7" w:rsidRDefault="00DD21A7">
                      <w:r>
                        <w:rPr>
                          <w:b/>
                          <w:bCs/>
                        </w:rPr>
                        <w:t xml:space="preserve">I 32bit di 3.14 in IEEE754 </w:t>
                      </w:r>
                      <w:proofErr w:type="spellStart"/>
                      <w:r>
                        <w:rPr>
                          <w:b/>
                          <w:bCs/>
                        </w:rPr>
                        <w:t>intepretati</w:t>
                      </w:r>
                      <w:proofErr w:type="spellEnd"/>
                      <w:r>
                        <w:rPr>
                          <w:b/>
                          <w:bCs/>
                        </w:rPr>
                        <w:t xml:space="preserve"> </w:t>
                      </w:r>
                      <w:proofErr w:type="gramStart"/>
                      <w:r>
                        <w:rPr>
                          <w:b/>
                          <w:bCs/>
                        </w:rPr>
                        <w:t>come  4</w:t>
                      </w:r>
                      <w:proofErr w:type="gramEnd"/>
                      <w:r>
                        <w:rPr>
                          <w:b/>
                          <w:bCs/>
                        </w:rPr>
                        <w:t xml:space="preserve"> codici ASCII (esteso):</w:t>
                      </w:r>
                      <w:r>
                        <w:rPr>
                          <w:b/>
                          <w:bCs/>
                        </w:rPr>
                        <w:br/>
                      </w:r>
                      <w:r>
                        <w:rPr>
                          <w:color w:val="FF0000"/>
                        </w:rPr>
                        <w:t>@</w:t>
                      </w:r>
                      <w:proofErr w:type="spellStart"/>
                      <w:r>
                        <w:rPr>
                          <w:color w:val="FF0000"/>
                        </w:rPr>
                        <w:t>H</w:t>
                      </w:r>
                      <w:r w:rsidRPr="00DD21A7">
                        <w:rPr>
                          <w:color w:val="FF0000"/>
                        </w:rPr>
                        <w:t>õ</w:t>
                      </w:r>
                      <w:r>
                        <w:rPr>
                          <w:color w:val="FF0000"/>
                        </w:rPr>
                        <w:t>o</w:t>
                      </w:r>
                      <w:proofErr w:type="spellEnd"/>
                    </w:p>
                    <w:p w14:paraId="1D4D150E" w14:textId="77777777" w:rsidR="00DD21A7" w:rsidRDefault="00DD21A7"/>
                    <w:p w14:paraId="312D7C66" w14:textId="77777777" w:rsidR="00DD21A7" w:rsidRDefault="00DD21A7">
                      <w:r w:rsidRPr="00D61F13">
                        <w:t>11000011</w:t>
                      </w:r>
                    </w:p>
                  </w:txbxContent>
                </v:textbox>
                <w10:wrap type="square"/>
              </v:shape>
            </w:pict>
          </mc:Fallback>
        </mc:AlternateContent>
      </w:r>
      <w:r w:rsidR="009804FE" w:rsidRPr="00415624">
        <w:rPr>
          <w:rFonts w:ascii="Tahoma" w:hAnsi="Tahoma" w:cs="Tahoma"/>
          <w:color w:val="000000"/>
          <w:sz w:val="22"/>
          <w:szCs w:val="22"/>
        </w:rPr>
        <w:t xml:space="preserve">Alcuni cenni vi sono stati dati probabilmente durante il biennio. Voglio qui ricordare brevemente </w:t>
      </w:r>
      <w:r w:rsidR="001964F1">
        <w:rPr>
          <w:rFonts w:ascii="Tahoma" w:hAnsi="Tahoma" w:cs="Tahoma"/>
          <w:color w:val="000000"/>
          <w:sz w:val="22"/>
          <w:szCs w:val="22"/>
        </w:rPr>
        <w:t>alcuni</w:t>
      </w:r>
      <w:r w:rsidR="009804FE" w:rsidRPr="00415624">
        <w:rPr>
          <w:rFonts w:ascii="Tahoma" w:hAnsi="Tahoma" w:cs="Tahoma"/>
          <w:color w:val="000000"/>
          <w:sz w:val="22"/>
          <w:szCs w:val="22"/>
        </w:rPr>
        <w:t xml:space="preserve"> concetti </w:t>
      </w:r>
      <w:r w:rsidR="001964F1">
        <w:rPr>
          <w:rFonts w:ascii="Tahoma" w:hAnsi="Tahoma" w:cs="Tahoma"/>
          <w:color w:val="000000"/>
          <w:sz w:val="22"/>
          <w:szCs w:val="22"/>
        </w:rPr>
        <w:t xml:space="preserve">essenziali </w:t>
      </w:r>
      <w:r w:rsidR="009C0372">
        <w:rPr>
          <w:rFonts w:ascii="Tahoma" w:hAnsi="Tahoma" w:cs="Tahoma"/>
          <w:color w:val="000000"/>
          <w:sz w:val="22"/>
          <w:szCs w:val="22"/>
        </w:rPr>
        <w:t xml:space="preserve">e le tecniche </w:t>
      </w:r>
      <w:r w:rsidR="009804FE" w:rsidRPr="00415624">
        <w:rPr>
          <w:rFonts w:ascii="Tahoma" w:hAnsi="Tahoma" w:cs="Tahoma"/>
          <w:color w:val="000000"/>
          <w:sz w:val="22"/>
          <w:szCs w:val="22"/>
        </w:rPr>
        <w:t>più importanti</w:t>
      </w:r>
      <w:r w:rsidR="006710FC">
        <w:rPr>
          <w:rFonts w:ascii="Tahoma" w:hAnsi="Tahoma" w:cs="Tahoma"/>
          <w:color w:val="000000"/>
          <w:sz w:val="22"/>
          <w:szCs w:val="22"/>
        </w:rPr>
        <w:t xml:space="preserve"> prima di appr</w:t>
      </w:r>
      <w:r w:rsidR="00870A79">
        <w:rPr>
          <w:rFonts w:ascii="Tahoma" w:hAnsi="Tahoma" w:cs="Tahoma"/>
          <w:color w:val="000000"/>
          <w:sz w:val="22"/>
          <w:szCs w:val="22"/>
        </w:rPr>
        <w:t>ofondire gli argomenti</w:t>
      </w:r>
      <w:r w:rsidR="001964F1">
        <w:rPr>
          <w:rFonts w:ascii="Tahoma" w:hAnsi="Tahoma" w:cs="Tahoma"/>
          <w:color w:val="000000"/>
          <w:sz w:val="22"/>
          <w:szCs w:val="22"/>
        </w:rPr>
        <w:t>;</w:t>
      </w:r>
      <w:r w:rsidR="00870A79">
        <w:rPr>
          <w:rFonts w:ascii="Tahoma" w:hAnsi="Tahoma" w:cs="Tahoma"/>
          <w:color w:val="000000"/>
          <w:sz w:val="22"/>
          <w:szCs w:val="22"/>
        </w:rPr>
        <w:t xml:space="preserve"> </w:t>
      </w:r>
      <w:r w:rsidR="001964F1">
        <w:rPr>
          <w:rFonts w:ascii="Tahoma" w:hAnsi="Tahoma" w:cs="Tahoma"/>
          <w:color w:val="000000"/>
          <w:sz w:val="22"/>
          <w:szCs w:val="22"/>
        </w:rPr>
        <w:t xml:space="preserve">nel biennio </w:t>
      </w:r>
      <w:r w:rsidR="006710FC">
        <w:rPr>
          <w:rFonts w:ascii="Tahoma" w:hAnsi="Tahoma" w:cs="Tahoma"/>
          <w:color w:val="000000"/>
          <w:sz w:val="22"/>
          <w:szCs w:val="22"/>
        </w:rPr>
        <w:t xml:space="preserve">vi siete infatti limitati </w:t>
      </w:r>
      <w:r w:rsidR="001964F1">
        <w:rPr>
          <w:rFonts w:ascii="Tahoma" w:hAnsi="Tahoma" w:cs="Tahoma"/>
          <w:color w:val="000000"/>
          <w:sz w:val="22"/>
          <w:szCs w:val="22"/>
        </w:rPr>
        <w:t xml:space="preserve">alle principali </w:t>
      </w:r>
      <w:r w:rsidR="006710FC" w:rsidRPr="006710FC">
        <w:rPr>
          <w:rFonts w:ascii="Tahoma" w:hAnsi="Tahoma" w:cs="Tahoma"/>
          <w:b/>
          <w:color w:val="000000"/>
          <w:sz w:val="22"/>
          <w:szCs w:val="22"/>
        </w:rPr>
        <w:t>rappresentazioni interne</w:t>
      </w:r>
      <w:r w:rsidR="006710FC">
        <w:rPr>
          <w:rFonts w:ascii="Tahoma" w:hAnsi="Tahoma" w:cs="Tahoma"/>
          <w:color w:val="000000"/>
          <w:sz w:val="22"/>
          <w:szCs w:val="22"/>
        </w:rPr>
        <w:t xml:space="preserve"> cioè quelle </w:t>
      </w:r>
      <w:r w:rsidR="00870A79">
        <w:rPr>
          <w:rFonts w:ascii="Tahoma" w:hAnsi="Tahoma" w:cs="Tahoma"/>
          <w:color w:val="000000"/>
          <w:sz w:val="22"/>
          <w:szCs w:val="22"/>
        </w:rPr>
        <w:t xml:space="preserve">usate nella memoria </w:t>
      </w:r>
      <w:r w:rsidR="001964F1">
        <w:rPr>
          <w:rFonts w:ascii="Tahoma" w:hAnsi="Tahoma" w:cs="Tahoma"/>
          <w:color w:val="000000"/>
          <w:sz w:val="22"/>
          <w:szCs w:val="22"/>
        </w:rPr>
        <w:t>di lavoro (</w:t>
      </w:r>
      <w:r w:rsidR="006710FC">
        <w:rPr>
          <w:rFonts w:ascii="Tahoma" w:hAnsi="Tahoma" w:cs="Tahoma"/>
          <w:color w:val="000000"/>
          <w:sz w:val="22"/>
          <w:szCs w:val="22"/>
        </w:rPr>
        <w:t>la RAM</w:t>
      </w:r>
      <w:r w:rsidR="001964F1">
        <w:rPr>
          <w:rFonts w:ascii="Tahoma" w:hAnsi="Tahoma" w:cs="Tahoma"/>
          <w:color w:val="000000"/>
          <w:sz w:val="22"/>
          <w:szCs w:val="22"/>
        </w:rPr>
        <w:t>)</w:t>
      </w:r>
      <w:r w:rsidR="00870A79">
        <w:rPr>
          <w:rFonts w:ascii="Tahoma" w:hAnsi="Tahoma" w:cs="Tahoma"/>
          <w:color w:val="000000"/>
          <w:sz w:val="22"/>
          <w:szCs w:val="22"/>
        </w:rPr>
        <w:t xml:space="preserve">, </w:t>
      </w:r>
      <w:r w:rsidR="006710FC">
        <w:rPr>
          <w:rFonts w:ascii="Tahoma" w:hAnsi="Tahoma" w:cs="Tahoma"/>
          <w:color w:val="000000"/>
          <w:sz w:val="22"/>
          <w:szCs w:val="22"/>
        </w:rPr>
        <w:t xml:space="preserve"> e che hanno come obiettivo quello dell`</w:t>
      </w:r>
      <w:r w:rsidR="006710FC" w:rsidRPr="00870A79">
        <w:rPr>
          <w:rFonts w:ascii="Tahoma" w:hAnsi="Tahoma" w:cs="Tahoma"/>
          <w:i/>
          <w:color w:val="000000"/>
          <w:sz w:val="22"/>
          <w:szCs w:val="22"/>
        </w:rPr>
        <w:t>efficienza</w:t>
      </w:r>
      <w:r w:rsidR="006710FC">
        <w:rPr>
          <w:rFonts w:ascii="Tahoma" w:hAnsi="Tahoma" w:cs="Tahoma"/>
          <w:color w:val="000000"/>
          <w:sz w:val="22"/>
          <w:szCs w:val="22"/>
        </w:rPr>
        <w:t xml:space="preserve"> delle elaborazioni</w:t>
      </w:r>
      <w:r w:rsidR="001964F1">
        <w:rPr>
          <w:rFonts w:ascii="Tahoma" w:hAnsi="Tahoma" w:cs="Tahoma"/>
          <w:color w:val="000000"/>
          <w:sz w:val="22"/>
          <w:szCs w:val="22"/>
        </w:rPr>
        <w:t>:</w:t>
      </w:r>
      <w:r w:rsidR="00870A79">
        <w:rPr>
          <w:rFonts w:ascii="Tahoma" w:hAnsi="Tahoma" w:cs="Tahoma"/>
          <w:color w:val="000000"/>
          <w:sz w:val="22"/>
          <w:szCs w:val="22"/>
        </w:rPr>
        <w:t xml:space="preserve"> </w:t>
      </w:r>
      <w:r w:rsidR="001964F1">
        <w:rPr>
          <w:rFonts w:ascii="Tahoma" w:hAnsi="Tahoma" w:cs="Tahoma"/>
          <w:color w:val="000000"/>
          <w:sz w:val="22"/>
          <w:szCs w:val="22"/>
        </w:rPr>
        <w:t xml:space="preserve">la </w:t>
      </w:r>
      <w:r w:rsidR="00870A79">
        <w:rPr>
          <w:rFonts w:ascii="Tahoma" w:hAnsi="Tahoma" w:cs="Tahoma"/>
          <w:color w:val="000000"/>
          <w:sz w:val="22"/>
          <w:szCs w:val="22"/>
        </w:rPr>
        <w:t xml:space="preserve">rappresentazione </w:t>
      </w:r>
      <w:r w:rsidR="001964F1">
        <w:rPr>
          <w:rFonts w:ascii="Tahoma" w:hAnsi="Tahoma" w:cs="Tahoma"/>
          <w:color w:val="000000"/>
          <w:sz w:val="22"/>
          <w:szCs w:val="22"/>
        </w:rPr>
        <w:t xml:space="preserve">dei numeri relativi </w:t>
      </w:r>
      <w:r w:rsidR="00870A79">
        <w:rPr>
          <w:rFonts w:ascii="Tahoma" w:hAnsi="Tahoma" w:cs="Tahoma"/>
          <w:color w:val="000000"/>
          <w:sz w:val="22"/>
          <w:szCs w:val="22"/>
        </w:rPr>
        <w:t xml:space="preserve">in complemento a due, </w:t>
      </w:r>
      <w:r w:rsidR="001964F1">
        <w:rPr>
          <w:rFonts w:ascii="Tahoma" w:hAnsi="Tahoma" w:cs="Tahoma"/>
          <w:color w:val="000000"/>
          <w:sz w:val="22"/>
          <w:szCs w:val="22"/>
        </w:rPr>
        <w:t xml:space="preserve">forse cenni allo standard </w:t>
      </w:r>
      <w:r w:rsidR="00870A79">
        <w:rPr>
          <w:rFonts w:ascii="Tahoma" w:hAnsi="Tahoma" w:cs="Tahoma"/>
          <w:color w:val="000000"/>
          <w:sz w:val="22"/>
          <w:szCs w:val="22"/>
        </w:rPr>
        <w:t>IEEE754 per i numeri reali approssimati</w:t>
      </w:r>
      <w:r w:rsidR="001964F1">
        <w:rPr>
          <w:rFonts w:ascii="Tahoma" w:hAnsi="Tahoma" w:cs="Tahoma"/>
          <w:color w:val="000000"/>
          <w:sz w:val="22"/>
          <w:szCs w:val="22"/>
        </w:rPr>
        <w:t xml:space="preserve"> e la codifica ASCII per i testi (e forse cenni allo standard UNICODE)</w:t>
      </w:r>
      <w:r w:rsidR="009804FE" w:rsidRPr="00415624">
        <w:rPr>
          <w:rFonts w:ascii="Tahoma" w:hAnsi="Tahoma" w:cs="Tahoma"/>
          <w:color w:val="000000"/>
          <w:sz w:val="22"/>
          <w:szCs w:val="22"/>
        </w:rPr>
        <w:t xml:space="preserve">. </w:t>
      </w:r>
    </w:p>
    <w:p w14:paraId="1B63DBBF" w14:textId="77777777" w:rsidR="00DD21A7" w:rsidRDefault="00DD21A7" w:rsidP="00310CA1">
      <w:pPr>
        <w:pStyle w:val="NormaleWeb"/>
        <w:rPr>
          <w:rFonts w:ascii="Tahoma" w:hAnsi="Tahoma" w:cs="Tahoma"/>
          <w:color w:val="000000"/>
          <w:sz w:val="22"/>
          <w:szCs w:val="22"/>
        </w:rPr>
      </w:pPr>
      <w:r w:rsidRPr="00D61F13">
        <w:rPr>
          <w:rFonts w:ascii="Tahoma" w:hAnsi="Tahoma" w:cs="Tahoma"/>
          <w:noProof/>
          <w:color w:val="000000"/>
          <w:sz w:val="22"/>
          <w:szCs w:val="22"/>
        </w:rPr>
        <mc:AlternateContent>
          <mc:Choice Requires="wps">
            <w:drawing>
              <wp:anchor distT="45720" distB="45720" distL="114300" distR="114300" simplePos="0" relativeHeight="251728896" behindDoc="0" locked="0" layoutInCell="1" allowOverlap="1" wp14:anchorId="34B96FBF" wp14:editId="7832968F">
                <wp:simplePos x="0" y="0"/>
                <wp:positionH relativeFrom="column">
                  <wp:posOffset>3381375</wp:posOffset>
                </wp:positionH>
                <wp:positionV relativeFrom="paragraph">
                  <wp:posOffset>830885</wp:posOffset>
                </wp:positionV>
                <wp:extent cx="2824480" cy="663575"/>
                <wp:effectExtent l="57150" t="38100" r="71120" b="98425"/>
                <wp:wrapSquare wrapText="bothSides"/>
                <wp:docPr id="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663575"/>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65D0CED0" w14:textId="41451A0A" w:rsidR="00D61F13" w:rsidRDefault="00D61F13">
                            <w:r>
                              <w:rPr>
                                <w:b/>
                                <w:bCs/>
                              </w:rPr>
                              <w:t xml:space="preserve">I bit di Ciao in ASCII </w:t>
                            </w:r>
                            <w:proofErr w:type="spellStart"/>
                            <w:r>
                              <w:rPr>
                                <w:b/>
                                <w:bCs/>
                              </w:rPr>
                              <w:t>intepretati</w:t>
                            </w:r>
                            <w:proofErr w:type="spellEnd"/>
                            <w:r>
                              <w:rPr>
                                <w:b/>
                                <w:bCs/>
                              </w:rPr>
                              <w:t xml:space="preserve"> </w:t>
                            </w:r>
                            <w:proofErr w:type="gramStart"/>
                            <w:r>
                              <w:rPr>
                                <w:b/>
                                <w:bCs/>
                              </w:rPr>
                              <w:t>come  numero</w:t>
                            </w:r>
                            <w:proofErr w:type="gramEnd"/>
                            <w:r>
                              <w:rPr>
                                <w:b/>
                                <w:bCs/>
                              </w:rPr>
                              <w:t xml:space="preserve"> relativo cpl2:</w:t>
                            </w:r>
                            <w:r>
                              <w:rPr>
                                <w:b/>
                                <w:bCs/>
                              </w:rPr>
                              <w:br/>
                            </w:r>
                            <w:r w:rsidRPr="00D61F13">
                              <w:rPr>
                                <w:color w:val="FF0000"/>
                              </w:rPr>
                              <w:t>1130979695</w:t>
                            </w:r>
                          </w:p>
                          <w:p w14:paraId="169AFA20" w14:textId="77777777" w:rsidR="00D61F13" w:rsidRDefault="00D61F13"/>
                          <w:p w14:paraId="527A5B11" w14:textId="77777777" w:rsidR="00D61F13" w:rsidRDefault="00D61F13">
                            <w:r w:rsidRPr="00D61F13">
                              <w:t>11000011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96FBF" id="_x0000_s1030" type="#_x0000_t202" style="position:absolute;margin-left:266.25pt;margin-top:65.4pt;width:222.4pt;height:52.25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" fillcolor="#a5d5e2 [1624]" strokecolor="#40a7c2 [3048]">
                <v:fill color2="#e4f2f6 [504]" rotate="t" angle="180" colors="0 #9eeaff;22938f #bbefff;1 #e4f9ff" focus="100%" type="gradient"/>
                <v:shadow on="t" color="black" opacity="24903f" origin=",.5" offset="0,.55556mm"/>
                <v:textbox>
                  <w:txbxContent>
                    <w:p w14:paraId="65D0CED0" w14:textId="41451A0A" w:rsidR="00D61F13" w:rsidRDefault="00D61F13">
                      <w:r>
                        <w:rPr>
                          <w:b/>
                          <w:bCs/>
                        </w:rPr>
                        <w:t xml:space="preserve">I bit di Ciao in ASCII </w:t>
                      </w:r>
                      <w:proofErr w:type="spellStart"/>
                      <w:r>
                        <w:rPr>
                          <w:b/>
                          <w:bCs/>
                        </w:rPr>
                        <w:t>intepretati</w:t>
                      </w:r>
                      <w:proofErr w:type="spellEnd"/>
                      <w:r>
                        <w:rPr>
                          <w:b/>
                          <w:bCs/>
                        </w:rPr>
                        <w:t xml:space="preserve"> </w:t>
                      </w:r>
                      <w:proofErr w:type="gramStart"/>
                      <w:r>
                        <w:rPr>
                          <w:b/>
                          <w:bCs/>
                        </w:rPr>
                        <w:t>come  numero</w:t>
                      </w:r>
                      <w:proofErr w:type="gramEnd"/>
                      <w:r>
                        <w:rPr>
                          <w:b/>
                          <w:bCs/>
                        </w:rPr>
                        <w:t xml:space="preserve"> relativo cpl2:</w:t>
                      </w:r>
                      <w:r>
                        <w:rPr>
                          <w:b/>
                          <w:bCs/>
                        </w:rPr>
                        <w:br/>
                      </w:r>
                      <w:r w:rsidRPr="00D61F13">
                        <w:rPr>
                          <w:color w:val="FF0000"/>
                        </w:rPr>
                        <w:t>1130979695</w:t>
                      </w:r>
                    </w:p>
                    <w:p w14:paraId="169AFA20" w14:textId="77777777" w:rsidR="00D61F13" w:rsidRDefault="00D61F13"/>
                    <w:p w14:paraId="527A5B11" w14:textId="77777777" w:rsidR="00D61F13" w:rsidRDefault="00D61F13">
                      <w:r w:rsidRPr="00D61F13">
                        <w:t>11000011</w:t>
                      </w:r>
                    </w:p>
                  </w:txbxContent>
                </v:textbox>
                <w10:wrap type="square"/>
              </v:shape>
            </w:pict>
          </mc:Fallback>
        </mc:AlternateContent>
      </w:r>
      <w:r w:rsidR="00310CA1" w:rsidRPr="00415624">
        <w:rPr>
          <w:rFonts w:ascii="Tahoma" w:hAnsi="Tahoma" w:cs="Tahoma"/>
          <w:color w:val="000000"/>
          <w:sz w:val="22"/>
          <w:szCs w:val="22"/>
        </w:rPr>
        <w:t xml:space="preserve">Anche TUTTO il resto (immagini, video, suoni ecc.) in un computer è trasformato in numeri binari ed è visualizzato o stampato nella sua forma originale solo quando serve a noi umani. Il processo con cui un qualsiasi tipo di informazione viene trasformato in un numero è chiamato </w:t>
      </w:r>
      <w:r w:rsidR="00310CA1" w:rsidRPr="00415624">
        <w:rPr>
          <w:rFonts w:ascii="Tahoma" w:hAnsi="Tahoma" w:cs="Tahoma"/>
          <w:b/>
          <w:color w:val="000000"/>
          <w:sz w:val="22"/>
          <w:szCs w:val="22"/>
        </w:rPr>
        <w:t>digitalizzazione</w:t>
      </w:r>
      <w:r w:rsidR="00310CA1" w:rsidRPr="00415624">
        <w:rPr>
          <w:rFonts w:ascii="Tahoma" w:hAnsi="Tahoma" w:cs="Tahoma"/>
          <w:color w:val="000000"/>
          <w:sz w:val="22"/>
          <w:szCs w:val="22"/>
        </w:rPr>
        <w:t xml:space="preserve"> (da </w:t>
      </w:r>
      <w:proofErr w:type="spellStart"/>
      <w:r w:rsidR="00310CA1" w:rsidRPr="00415624">
        <w:rPr>
          <w:rFonts w:ascii="Tahoma" w:hAnsi="Tahoma" w:cs="Tahoma"/>
          <w:i/>
          <w:color w:val="000000"/>
          <w:sz w:val="22"/>
          <w:szCs w:val="22"/>
        </w:rPr>
        <w:t>digit</w:t>
      </w:r>
      <w:proofErr w:type="spellEnd"/>
      <w:r w:rsidR="00310CA1" w:rsidRPr="00415624">
        <w:rPr>
          <w:rFonts w:ascii="Tahoma" w:hAnsi="Tahoma" w:cs="Tahoma"/>
          <w:color w:val="000000"/>
          <w:sz w:val="22"/>
          <w:szCs w:val="22"/>
        </w:rPr>
        <w:t xml:space="preserve"> = cifra numerica). </w:t>
      </w:r>
    </w:p>
    <w:p w14:paraId="37D713BC" w14:textId="4317C9F1" w:rsidR="00310CA1" w:rsidRPr="00415624" w:rsidRDefault="00310CA1" w:rsidP="00310CA1">
      <w:pPr>
        <w:pStyle w:val="NormaleWeb"/>
        <w:rPr>
          <w:rFonts w:ascii="Tahoma" w:hAnsi="Tahoma" w:cs="Tahoma"/>
          <w:color w:val="000000"/>
          <w:sz w:val="22"/>
          <w:szCs w:val="22"/>
        </w:rPr>
      </w:pPr>
      <w:r>
        <w:rPr>
          <w:rFonts w:ascii="Tahoma" w:hAnsi="Tahoma" w:cs="Tahoma"/>
          <w:color w:val="000000"/>
          <w:sz w:val="22"/>
          <w:szCs w:val="22"/>
        </w:rPr>
        <w:t>Alcuni</w:t>
      </w:r>
      <w:r w:rsidRPr="00415624">
        <w:rPr>
          <w:rFonts w:ascii="Tahoma" w:hAnsi="Tahoma" w:cs="Tahoma"/>
          <w:color w:val="000000"/>
          <w:sz w:val="22"/>
          <w:szCs w:val="22"/>
        </w:rPr>
        <w:t xml:space="preserve"> dettagli sul come avviene questa digitalizzazione </w:t>
      </w:r>
      <w:r w:rsidR="00DD21A7">
        <w:rPr>
          <w:rFonts w:ascii="Tahoma" w:hAnsi="Tahoma" w:cs="Tahoma"/>
          <w:color w:val="000000"/>
          <w:sz w:val="22"/>
          <w:szCs w:val="22"/>
        </w:rPr>
        <w:t xml:space="preserve">(anche per immagini, suoni e filmanti) saranno affrontati </w:t>
      </w:r>
      <w:r w:rsidRPr="00415624">
        <w:rPr>
          <w:rFonts w:ascii="Tahoma" w:hAnsi="Tahoma" w:cs="Tahoma"/>
          <w:color w:val="000000"/>
          <w:sz w:val="22"/>
          <w:szCs w:val="22"/>
        </w:rPr>
        <w:t xml:space="preserve">più avanti </w:t>
      </w:r>
      <w:r>
        <w:rPr>
          <w:rFonts w:ascii="Tahoma" w:hAnsi="Tahoma" w:cs="Tahoma"/>
          <w:color w:val="000000"/>
          <w:sz w:val="22"/>
          <w:szCs w:val="22"/>
        </w:rPr>
        <w:t>in un'altra dispensa</w:t>
      </w:r>
      <w:r w:rsidRPr="00415624">
        <w:rPr>
          <w:rFonts w:ascii="Tahoma" w:hAnsi="Tahoma" w:cs="Tahoma"/>
          <w:color w:val="000000"/>
          <w:sz w:val="22"/>
          <w:szCs w:val="22"/>
        </w:rPr>
        <w:t>.</w:t>
      </w:r>
    </w:p>
    <w:p w14:paraId="38C2DC58" w14:textId="16E6220A" w:rsidR="005A1ACE" w:rsidRDefault="009804FE" w:rsidP="009C3511">
      <w:pPr>
        <w:pStyle w:val="NormaleWeb"/>
        <w:rPr>
          <w:rFonts w:ascii="Tahoma" w:hAnsi="Tahoma" w:cs="Tahoma"/>
          <w:color w:val="000000"/>
          <w:sz w:val="22"/>
          <w:szCs w:val="22"/>
        </w:rPr>
      </w:pPr>
      <w:r w:rsidRPr="00415624">
        <w:rPr>
          <w:rFonts w:ascii="Tahoma" w:hAnsi="Tahoma" w:cs="Tahoma"/>
          <w:color w:val="000000"/>
          <w:sz w:val="22"/>
          <w:szCs w:val="22"/>
        </w:rPr>
        <w:t xml:space="preserve">All'interno del computer la memorizzazione dei dati è demandata a microscopici circuiti, capaci di passare da uno stato 'spento' </w:t>
      </w:r>
      <w:r w:rsidR="00BC0CB8" w:rsidRPr="00415624">
        <w:rPr>
          <w:rFonts w:ascii="Tahoma" w:hAnsi="Tahoma" w:cs="Tahoma"/>
          <w:color w:val="000000"/>
          <w:sz w:val="22"/>
          <w:szCs w:val="22"/>
        </w:rPr>
        <w:t>a</w:t>
      </w:r>
      <w:r w:rsidRPr="00415624">
        <w:rPr>
          <w:rFonts w:ascii="Tahoma" w:hAnsi="Tahoma" w:cs="Tahoma"/>
          <w:color w:val="000000"/>
          <w:sz w:val="22"/>
          <w:szCs w:val="22"/>
        </w:rPr>
        <w:t xml:space="preserve"> uno 'acceso' e viceversa sotto l'azione di un flusso di corrente elettrica. Il passaggio è velocissimo: nanosecondi (miliardesimi di secondo!). </w:t>
      </w:r>
    </w:p>
    <w:p w14:paraId="15B48518" w14:textId="77777777" w:rsidR="00DD21A7" w:rsidRPr="00415624" w:rsidRDefault="00DD21A7" w:rsidP="009C3511">
      <w:pPr>
        <w:pStyle w:val="NormaleWeb"/>
        <w:rPr>
          <w:rFonts w:ascii="Tahoma" w:hAnsi="Tahoma" w:cs="Tahoma"/>
          <w:color w:val="000000"/>
          <w:sz w:val="22"/>
          <w:szCs w:val="22"/>
        </w:rPr>
      </w:pPr>
    </w:p>
    <w:p w14:paraId="268BDC8F" w14:textId="6824C8C9" w:rsidR="009804FE" w:rsidRPr="00415624" w:rsidRDefault="009804FE" w:rsidP="005A1ACE">
      <w:pPr>
        <w:pStyle w:val="NormaleWeb"/>
        <w:pBdr>
          <w:top w:val="single" w:sz="4" w:space="1" w:color="auto"/>
          <w:left w:val="single" w:sz="4" w:space="4" w:color="auto"/>
          <w:bottom w:val="single" w:sz="4" w:space="1" w:color="auto"/>
          <w:right w:val="single" w:sz="4" w:space="4" w:color="auto"/>
        </w:pBdr>
        <w:rPr>
          <w:rFonts w:ascii="Tahoma" w:hAnsi="Tahoma" w:cs="Tahoma"/>
          <w:color w:val="000000"/>
          <w:sz w:val="22"/>
          <w:szCs w:val="22"/>
        </w:rPr>
      </w:pPr>
      <w:r w:rsidRPr="00415624">
        <w:rPr>
          <w:rFonts w:ascii="Tahoma" w:hAnsi="Tahoma" w:cs="Tahoma"/>
          <w:color w:val="000000"/>
          <w:sz w:val="22"/>
          <w:szCs w:val="22"/>
        </w:rPr>
        <w:t xml:space="preserve">Sono veramente PICCOLI: in un centimetro quadrato </w:t>
      </w:r>
      <w:r w:rsidR="00870A79">
        <w:rPr>
          <w:rFonts w:ascii="Tahoma" w:hAnsi="Tahoma" w:cs="Tahoma"/>
          <w:color w:val="000000"/>
          <w:sz w:val="22"/>
          <w:szCs w:val="22"/>
        </w:rPr>
        <w:t xml:space="preserve">la tecnologia di oggi riesce a stiparne </w:t>
      </w:r>
      <w:r w:rsidRPr="00870A79">
        <w:rPr>
          <w:rFonts w:ascii="Tahoma" w:hAnsi="Tahoma" w:cs="Tahoma"/>
          <w:i/>
          <w:color w:val="000000"/>
          <w:sz w:val="22"/>
          <w:szCs w:val="22"/>
        </w:rPr>
        <w:t>miliardi</w:t>
      </w:r>
      <w:r w:rsidRPr="00415624">
        <w:rPr>
          <w:rFonts w:ascii="Tahoma" w:hAnsi="Tahoma" w:cs="Tahoma"/>
          <w:color w:val="000000"/>
          <w:sz w:val="22"/>
          <w:szCs w:val="22"/>
        </w:rPr>
        <w:t xml:space="preserve">! </w:t>
      </w:r>
      <w:r w:rsidR="009C3511" w:rsidRPr="00415624">
        <w:rPr>
          <w:rFonts w:ascii="Tahoma" w:hAnsi="Tahoma" w:cs="Tahoma"/>
          <w:color w:val="000000"/>
          <w:sz w:val="22"/>
          <w:szCs w:val="22"/>
        </w:rPr>
        <w:t xml:space="preserve">Anche il solo capire come possa </w:t>
      </w:r>
      <w:r w:rsidRPr="00415624">
        <w:rPr>
          <w:rFonts w:ascii="Tahoma" w:hAnsi="Tahoma" w:cs="Tahoma"/>
          <w:color w:val="000000"/>
          <w:sz w:val="22"/>
          <w:szCs w:val="22"/>
        </w:rPr>
        <w:t xml:space="preserve">essere costruito </w:t>
      </w:r>
      <w:r w:rsidR="009C3511" w:rsidRPr="00415624">
        <w:rPr>
          <w:rFonts w:ascii="Tahoma" w:hAnsi="Tahoma" w:cs="Tahoma"/>
          <w:color w:val="000000"/>
          <w:sz w:val="22"/>
          <w:szCs w:val="22"/>
        </w:rPr>
        <w:t xml:space="preserve">un circuito elettronico </w:t>
      </w:r>
      <w:r w:rsidRPr="00415624">
        <w:rPr>
          <w:rFonts w:ascii="Tahoma" w:hAnsi="Tahoma" w:cs="Tahoma"/>
          <w:color w:val="000000"/>
          <w:sz w:val="22"/>
          <w:szCs w:val="22"/>
        </w:rPr>
        <w:t xml:space="preserve">capace di </w:t>
      </w:r>
      <w:r w:rsidR="009C3511" w:rsidRPr="00415624">
        <w:rPr>
          <w:rFonts w:ascii="Tahoma" w:hAnsi="Tahoma" w:cs="Tahoma"/>
          <w:color w:val="000000"/>
          <w:sz w:val="22"/>
          <w:szCs w:val="22"/>
        </w:rPr>
        <w:t xml:space="preserve">‘ricordare’ qualche cosa è una bella sfida ma a questo penserà il collega di Telecomunicazioni nel cui corso ampio spazio è dato </w:t>
      </w:r>
      <w:r w:rsidRPr="00415624">
        <w:rPr>
          <w:rFonts w:ascii="Tahoma" w:hAnsi="Tahoma" w:cs="Tahoma"/>
          <w:color w:val="000000"/>
          <w:sz w:val="22"/>
          <w:szCs w:val="22"/>
        </w:rPr>
        <w:t>proprio a temi legati all’</w:t>
      </w:r>
      <w:r w:rsidR="009C0372" w:rsidRPr="008553A1">
        <w:rPr>
          <w:rFonts w:ascii="Tahoma" w:hAnsi="Tahoma" w:cs="Tahoma"/>
          <w:b/>
          <w:bCs/>
          <w:color w:val="000000"/>
          <w:sz w:val="22"/>
          <w:szCs w:val="22"/>
        </w:rPr>
        <w:t xml:space="preserve">Elettronica </w:t>
      </w:r>
      <w:r w:rsidR="008553A1" w:rsidRPr="008553A1">
        <w:rPr>
          <w:rFonts w:ascii="Tahoma" w:hAnsi="Tahoma" w:cs="Tahoma"/>
          <w:b/>
          <w:bCs/>
          <w:color w:val="000000"/>
          <w:sz w:val="22"/>
          <w:szCs w:val="22"/>
        </w:rPr>
        <w:t>D</w:t>
      </w:r>
      <w:r w:rsidR="009C0372" w:rsidRPr="008553A1">
        <w:rPr>
          <w:rFonts w:ascii="Tahoma" w:hAnsi="Tahoma" w:cs="Tahoma"/>
          <w:b/>
          <w:bCs/>
          <w:color w:val="000000"/>
          <w:sz w:val="22"/>
          <w:szCs w:val="22"/>
        </w:rPr>
        <w:t>igitale</w:t>
      </w:r>
      <w:r w:rsidR="009C0372">
        <w:rPr>
          <w:rFonts w:ascii="Tahoma" w:hAnsi="Tahoma" w:cs="Tahoma"/>
          <w:color w:val="000000"/>
          <w:sz w:val="22"/>
          <w:szCs w:val="22"/>
        </w:rPr>
        <w:t xml:space="preserve"> basata sul sistema binario.</w:t>
      </w:r>
    </w:p>
    <w:p w14:paraId="4F6D30F0" w14:textId="77777777" w:rsidR="00DD21A7" w:rsidRDefault="00DD21A7" w:rsidP="009C3511">
      <w:pPr>
        <w:pStyle w:val="NormaleWeb"/>
        <w:rPr>
          <w:rFonts w:ascii="Tahoma" w:hAnsi="Tahoma" w:cs="Tahoma"/>
          <w:color w:val="000000"/>
          <w:sz w:val="22"/>
          <w:szCs w:val="22"/>
        </w:rPr>
      </w:pPr>
    </w:p>
    <w:p w14:paraId="1F65647B" w14:textId="77777777" w:rsidR="00DD21A7" w:rsidRDefault="00DD21A7">
      <w:pPr>
        <w:rPr>
          <w:rFonts w:eastAsia="Times New Roman"/>
          <w:color w:val="000000"/>
          <w:lang w:eastAsia="it-IT"/>
        </w:rPr>
      </w:pPr>
      <w:r>
        <w:rPr>
          <w:color w:val="000000"/>
        </w:rPr>
        <w:br w:type="page"/>
      </w:r>
    </w:p>
    <w:p w14:paraId="07EE771D" w14:textId="77777777" w:rsidR="00DD21A7" w:rsidRDefault="005A1ACE" w:rsidP="00DD21A7">
      <w:pPr>
        <w:pStyle w:val="NormaleWeb"/>
        <w:rPr>
          <w:rFonts w:ascii="Tahoma" w:hAnsi="Tahoma" w:cs="Tahoma"/>
          <w:color w:val="000000"/>
          <w:sz w:val="22"/>
          <w:szCs w:val="22"/>
        </w:rPr>
      </w:pPr>
      <w:r w:rsidRPr="00415624">
        <w:rPr>
          <w:rFonts w:ascii="Tahoma" w:hAnsi="Tahoma" w:cs="Tahoma"/>
          <w:color w:val="000000"/>
          <w:sz w:val="22"/>
          <w:szCs w:val="22"/>
        </w:rPr>
        <w:lastRenderedPageBreak/>
        <w:t xml:space="preserve">Ad un elemento di memoria ‘acceso’ viene associato il valore uno, zero se spento: è il famoso </w:t>
      </w:r>
      <w:r w:rsidRPr="00415624">
        <w:rPr>
          <w:rFonts w:ascii="Tahoma" w:hAnsi="Tahoma" w:cs="Tahoma"/>
          <w:b/>
          <w:color w:val="000000"/>
          <w:sz w:val="22"/>
          <w:szCs w:val="22"/>
        </w:rPr>
        <w:t xml:space="preserve">bit, </w:t>
      </w:r>
      <w:r w:rsidRPr="00415624">
        <w:rPr>
          <w:rFonts w:ascii="Tahoma" w:hAnsi="Tahoma" w:cs="Tahoma"/>
          <w:color w:val="000000"/>
          <w:sz w:val="22"/>
          <w:szCs w:val="22"/>
        </w:rPr>
        <w:t xml:space="preserve">da </w:t>
      </w:r>
      <w:proofErr w:type="spellStart"/>
      <w:r w:rsidRPr="00415624">
        <w:rPr>
          <w:rFonts w:ascii="Tahoma" w:hAnsi="Tahoma" w:cs="Tahoma"/>
          <w:b/>
          <w:i/>
          <w:color w:val="000000"/>
          <w:sz w:val="22"/>
          <w:szCs w:val="22"/>
        </w:rPr>
        <w:t>b</w:t>
      </w:r>
      <w:r w:rsidRPr="00415624">
        <w:rPr>
          <w:rFonts w:ascii="Tahoma" w:hAnsi="Tahoma" w:cs="Tahoma"/>
          <w:i/>
          <w:color w:val="000000"/>
          <w:sz w:val="22"/>
          <w:szCs w:val="22"/>
        </w:rPr>
        <w:t>inary</w:t>
      </w:r>
      <w:proofErr w:type="spellEnd"/>
      <w:r w:rsidRPr="00415624">
        <w:rPr>
          <w:rFonts w:ascii="Tahoma" w:hAnsi="Tahoma" w:cs="Tahoma"/>
          <w:i/>
          <w:color w:val="000000"/>
          <w:sz w:val="22"/>
          <w:szCs w:val="22"/>
        </w:rPr>
        <w:t xml:space="preserve"> </w:t>
      </w:r>
      <w:proofErr w:type="spellStart"/>
      <w:r w:rsidRPr="00415624">
        <w:rPr>
          <w:rFonts w:ascii="Tahoma" w:hAnsi="Tahoma" w:cs="Tahoma"/>
          <w:i/>
          <w:color w:val="000000"/>
          <w:sz w:val="22"/>
          <w:szCs w:val="22"/>
        </w:rPr>
        <w:t>dig</w:t>
      </w:r>
      <w:r w:rsidRPr="00415624">
        <w:rPr>
          <w:rFonts w:ascii="Tahoma" w:hAnsi="Tahoma" w:cs="Tahoma"/>
          <w:b/>
          <w:i/>
          <w:color w:val="000000"/>
          <w:sz w:val="22"/>
          <w:szCs w:val="22"/>
        </w:rPr>
        <w:t>it</w:t>
      </w:r>
      <w:proofErr w:type="spellEnd"/>
      <w:r w:rsidRPr="00415624">
        <w:rPr>
          <w:rFonts w:ascii="Tahoma" w:hAnsi="Tahoma" w:cs="Tahoma"/>
          <w:color w:val="000000"/>
          <w:sz w:val="22"/>
          <w:szCs w:val="22"/>
        </w:rPr>
        <w:t>, cifra binarie (che può cioè assumere due stati). Unendo più bit si ottengono sequenze binarie con cui è possibile rappresentare numeri (interi positivi e negativi e reali).</w:t>
      </w:r>
      <w:r w:rsidR="00870A79">
        <w:rPr>
          <w:rFonts w:ascii="Tahoma" w:hAnsi="Tahoma" w:cs="Tahoma"/>
          <w:color w:val="000000"/>
          <w:sz w:val="22"/>
          <w:szCs w:val="22"/>
        </w:rPr>
        <w:t xml:space="preserve"> </w:t>
      </w:r>
      <w:proofErr w:type="gramStart"/>
      <w:r w:rsidR="00870A79">
        <w:rPr>
          <w:rFonts w:ascii="Tahoma" w:hAnsi="Tahoma" w:cs="Tahoma"/>
          <w:color w:val="000000"/>
          <w:sz w:val="22"/>
          <w:szCs w:val="22"/>
        </w:rPr>
        <w:t>L`unità</w:t>
      </w:r>
      <w:proofErr w:type="gramEnd"/>
      <w:r w:rsidR="00870A79">
        <w:rPr>
          <w:rFonts w:ascii="Tahoma" w:hAnsi="Tahoma" w:cs="Tahoma"/>
          <w:color w:val="000000"/>
          <w:sz w:val="22"/>
          <w:szCs w:val="22"/>
        </w:rPr>
        <w:t xml:space="preserve"> in bit di gran lunga più diffusa è il </w:t>
      </w:r>
      <w:r w:rsidR="00870A79" w:rsidRPr="00870A79">
        <w:rPr>
          <w:rFonts w:ascii="Tahoma" w:hAnsi="Tahoma" w:cs="Tahoma"/>
          <w:b/>
          <w:color w:val="000000"/>
          <w:sz w:val="22"/>
          <w:szCs w:val="22"/>
        </w:rPr>
        <w:t>byte</w:t>
      </w:r>
      <w:r w:rsidR="00870A79">
        <w:rPr>
          <w:rFonts w:ascii="Tahoma" w:hAnsi="Tahoma" w:cs="Tahoma"/>
          <w:color w:val="000000"/>
          <w:sz w:val="22"/>
          <w:szCs w:val="22"/>
        </w:rPr>
        <w:t xml:space="preserve"> (8 bit) ma esistono processori dove il `byte` è formato ad esempio da 7 bit. Oggi i processori sono in grado di trattare anche più </w:t>
      </w:r>
      <w:r w:rsidR="00870A79" w:rsidRPr="00870A79">
        <w:rPr>
          <w:rFonts w:ascii="Tahoma" w:hAnsi="Tahoma" w:cs="Tahoma"/>
          <w:i/>
          <w:color w:val="000000"/>
          <w:sz w:val="22"/>
          <w:szCs w:val="22"/>
        </w:rPr>
        <w:t>byte</w:t>
      </w:r>
      <w:r w:rsidR="00870A79">
        <w:rPr>
          <w:rFonts w:ascii="Tahoma" w:hAnsi="Tahoma" w:cs="Tahoma"/>
          <w:color w:val="000000"/>
          <w:sz w:val="22"/>
          <w:szCs w:val="22"/>
        </w:rPr>
        <w:t xml:space="preserve"> per volta e questo numero definisce le cosiddette </w:t>
      </w:r>
      <w:r w:rsidR="00870A79" w:rsidRPr="00870A79">
        <w:rPr>
          <w:rFonts w:ascii="Tahoma" w:hAnsi="Tahoma" w:cs="Tahoma"/>
          <w:b/>
          <w:color w:val="000000"/>
          <w:sz w:val="22"/>
          <w:szCs w:val="22"/>
        </w:rPr>
        <w:t>word</w:t>
      </w:r>
      <w:r w:rsidR="00870A79">
        <w:rPr>
          <w:rFonts w:ascii="Tahoma" w:hAnsi="Tahoma" w:cs="Tahoma"/>
          <w:color w:val="000000"/>
          <w:sz w:val="22"/>
          <w:szCs w:val="22"/>
        </w:rPr>
        <w:t xml:space="preserve"> per quel microprocessore; oggi </w:t>
      </w:r>
      <w:r w:rsidR="00870A79" w:rsidRPr="00870A79">
        <w:rPr>
          <w:rFonts w:ascii="Tahoma" w:hAnsi="Tahoma" w:cs="Tahoma"/>
          <w:i/>
          <w:color w:val="000000"/>
          <w:sz w:val="22"/>
          <w:szCs w:val="22"/>
        </w:rPr>
        <w:t>word</w:t>
      </w:r>
      <w:r w:rsidR="00870A79">
        <w:rPr>
          <w:rFonts w:ascii="Tahoma" w:hAnsi="Tahoma" w:cs="Tahoma"/>
          <w:color w:val="000000"/>
          <w:sz w:val="22"/>
          <w:szCs w:val="22"/>
        </w:rPr>
        <w:t xml:space="preserve"> di 32 o 64 bit (4 o 8 byte per volta) sono la normalità ma per diversi </w:t>
      </w:r>
      <w:r w:rsidR="00870A79" w:rsidRPr="003D3505">
        <w:rPr>
          <w:rFonts w:ascii="Tahoma" w:hAnsi="Tahoma" w:cs="Tahoma"/>
          <w:b/>
          <w:color w:val="000000"/>
          <w:sz w:val="22"/>
          <w:szCs w:val="22"/>
        </w:rPr>
        <w:t>microcontrollori</w:t>
      </w:r>
      <w:r w:rsidR="00870A79">
        <w:rPr>
          <w:rFonts w:ascii="Tahoma" w:hAnsi="Tahoma" w:cs="Tahoma"/>
          <w:color w:val="000000"/>
          <w:sz w:val="22"/>
          <w:szCs w:val="22"/>
        </w:rPr>
        <w:t xml:space="preserve"> </w:t>
      </w:r>
      <w:r w:rsidR="003D3505">
        <w:rPr>
          <w:rFonts w:ascii="Tahoma" w:hAnsi="Tahoma" w:cs="Tahoma"/>
          <w:color w:val="000000"/>
          <w:sz w:val="22"/>
          <w:szCs w:val="22"/>
        </w:rPr>
        <w:t xml:space="preserve">(dove l`efficienza </w:t>
      </w:r>
      <w:r w:rsidR="00CE2C69">
        <w:rPr>
          <w:rFonts w:ascii="Tahoma" w:hAnsi="Tahoma" w:cs="Tahoma"/>
          <w:color w:val="000000"/>
          <w:sz w:val="22"/>
          <w:szCs w:val="22"/>
        </w:rPr>
        <w:t>conta più delle prestazioni</w:t>
      </w:r>
      <w:r w:rsidR="003D3505">
        <w:rPr>
          <w:rFonts w:ascii="Tahoma" w:hAnsi="Tahoma" w:cs="Tahoma"/>
          <w:color w:val="000000"/>
          <w:sz w:val="22"/>
          <w:szCs w:val="22"/>
        </w:rPr>
        <w:t xml:space="preserve">) </w:t>
      </w:r>
      <w:r w:rsidR="00741F21">
        <w:rPr>
          <w:rFonts w:ascii="Tahoma" w:hAnsi="Tahoma" w:cs="Tahoma"/>
          <w:color w:val="000000"/>
          <w:sz w:val="22"/>
          <w:szCs w:val="22"/>
        </w:rPr>
        <w:t xml:space="preserve">sono ancora in uso </w:t>
      </w:r>
      <w:r w:rsidR="00741F21" w:rsidRPr="00741F21">
        <w:rPr>
          <w:rFonts w:ascii="Tahoma" w:hAnsi="Tahoma" w:cs="Tahoma"/>
          <w:i/>
          <w:color w:val="000000"/>
          <w:sz w:val="22"/>
          <w:szCs w:val="22"/>
        </w:rPr>
        <w:t>word</w:t>
      </w:r>
      <w:r w:rsidR="00741F21">
        <w:rPr>
          <w:rFonts w:ascii="Tahoma" w:hAnsi="Tahoma" w:cs="Tahoma"/>
          <w:color w:val="000000"/>
          <w:sz w:val="22"/>
          <w:szCs w:val="22"/>
        </w:rPr>
        <w:t xml:space="preserve"> da 1 o 2 byte</w:t>
      </w:r>
      <w:r w:rsidR="00C61599">
        <w:rPr>
          <w:rFonts w:ascii="Tahoma" w:hAnsi="Tahoma" w:cs="Tahoma"/>
          <w:color w:val="000000"/>
          <w:sz w:val="22"/>
          <w:szCs w:val="22"/>
        </w:rPr>
        <w:t xml:space="preserve"> o addirittura da un </w:t>
      </w:r>
      <w:proofErr w:type="spellStart"/>
      <w:r w:rsidR="00C61599" w:rsidRPr="00C61599">
        <w:rPr>
          <w:rFonts w:ascii="Tahoma" w:hAnsi="Tahoma" w:cs="Tahoma"/>
          <w:i/>
          <w:iCs/>
          <w:color w:val="000000"/>
          <w:sz w:val="22"/>
          <w:szCs w:val="22"/>
        </w:rPr>
        <w:t>nibble</w:t>
      </w:r>
      <w:proofErr w:type="spellEnd"/>
      <w:r w:rsidR="00C61599">
        <w:rPr>
          <w:rFonts w:ascii="Tahoma" w:hAnsi="Tahoma" w:cs="Tahoma"/>
          <w:color w:val="000000"/>
          <w:sz w:val="22"/>
          <w:szCs w:val="22"/>
        </w:rPr>
        <w:t xml:space="preserve"> (letteralmente ‘bocconcino’, unità di misura corrispondente a 4 bit) quando necessitano consumi estremamente bassi (i </w:t>
      </w:r>
      <w:proofErr w:type="spellStart"/>
      <w:r w:rsidR="00C61599" w:rsidRPr="00C61599">
        <w:rPr>
          <w:rFonts w:ascii="Tahoma" w:hAnsi="Tahoma" w:cs="Tahoma"/>
          <w:i/>
          <w:iCs/>
          <w:color w:val="000000"/>
          <w:sz w:val="22"/>
          <w:szCs w:val="22"/>
        </w:rPr>
        <w:t>nibble</w:t>
      </w:r>
      <w:proofErr w:type="spellEnd"/>
      <w:r w:rsidR="00C61599">
        <w:rPr>
          <w:rFonts w:ascii="Tahoma" w:hAnsi="Tahoma" w:cs="Tahoma"/>
          <w:color w:val="000000"/>
          <w:sz w:val="22"/>
          <w:szCs w:val="22"/>
        </w:rPr>
        <w:t xml:space="preserve"> erano molto usati in passato quando </w:t>
      </w:r>
      <w:proofErr w:type="spellStart"/>
      <w:r w:rsidR="00C61599">
        <w:rPr>
          <w:rFonts w:ascii="Tahoma" w:hAnsi="Tahoma" w:cs="Tahoma"/>
          <w:color w:val="000000"/>
          <w:sz w:val="22"/>
          <w:szCs w:val="22"/>
        </w:rPr>
        <w:t>cpu</w:t>
      </w:r>
      <w:proofErr w:type="spellEnd"/>
      <w:r w:rsidR="00C61599">
        <w:rPr>
          <w:rFonts w:ascii="Tahoma" w:hAnsi="Tahoma" w:cs="Tahoma"/>
          <w:color w:val="000000"/>
          <w:sz w:val="22"/>
          <w:szCs w:val="22"/>
        </w:rPr>
        <w:t xml:space="preserve"> a 4 bit erano il meglio che la tecnologia poteva offrire). </w:t>
      </w:r>
    </w:p>
    <w:p w14:paraId="33F1FA40" w14:textId="2341E625" w:rsidR="005A1ACE" w:rsidRPr="00415624" w:rsidRDefault="00DD21A7" w:rsidP="00DD21A7">
      <w:pPr>
        <w:pStyle w:val="NormaleWeb"/>
        <w:rPr>
          <w:rFonts w:ascii="Tahoma" w:hAnsi="Tahoma" w:cs="Tahoma"/>
          <w:color w:val="000000"/>
          <w:sz w:val="22"/>
          <w:szCs w:val="22"/>
        </w:rPr>
      </w:pPr>
      <w:r w:rsidRPr="005B0A3F">
        <w:rPr>
          <w:noProof/>
        </w:rPr>
        <w:drawing>
          <wp:anchor distT="0" distB="0" distL="114300" distR="114300" simplePos="0" relativeHeight="251781120" behindDoc="0" locked="0" layoutInCell="1" allowOverlap="1" wp14:anchorId="75AB0CF4" wp14:editId="2472ADEA">
            <wp:simplePos x="0" y="0"/>
            <wp:positionH relativeFrom="column">
              <wp:posOffset>2973705</wp:posOffset>
            </wp:positionH>
            <wp:positionV relativeFrom="paragraph">
              <wp:posOffset>154305</wp:posOffset>
            </wp:positionV>
            <wp:extent cx="3141345" cy="3540125"/>
            <wp:effectExtent l="0" t="0" r="1905" b="3175"/>
            <wp:wrapSquare wrapText="bothSides"/>
            <wp:docPr id="3075" name="Picture 3" descr="Risultati immagini per embedded systems">
              <a:extLst xmlns:a="http://schemas.openxmlformats.org/drawingml/2006/main">
                <a:ext uri="{FF2B5EF4-FFF2-40B4-BE49-F238E27FC236}">
                  <a16:creationId xmlns:a16="http://schemas.microsoft.com/office/drawing/2014/main" id="{5F521891-7ADF-476D-97D0-42D441024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Risultati immagini per embedded systems">
                      <a:extLst>
                        <a:ext uri="{FF2B5EF4-FFF2-40B4-BE49-F238E27FC236}">
                          <a16:creationId xmlns:a16="http://schemas.microsoft.com/office/drawing/2014/main" id="{5F521891-7ADF-476D-97D0-42D4410246CD}"/>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1345" cy="3540125"/>
                    </a:xfrm>
                    <a:prstGeom prst="rect">
                      <a:avLst/>
                    </a:prstGeom>
                    <a:noFill/>
                  </pic:spPr>
                </pic:pic>
              </a:graphicData>
            </a:graphic>
            <wp14:sizeRelH relativeFrom="margin">
              <wp14:pctWidth>0</wp14:pctWidth>
            </wp14:sizeRelH>
            <wp14:sizeRelV relativeFrom="margin">
              <wp14:pctHeight>0</wp14:pctHeight>
            </wp14:sizeRelV>
          </wp:anchor>
        </w:drawing>
      </w:r>
      <w:r w:rsidR="00CE2C69">
        <w:rPr>
          <w:rFonts w:ascii="Tahoma" w:hAnsi="Tahoma" w:cs="Tahoma"/>
          <w:color w:val="000000"/>
          <w:sz w:val="22"/>
          <w:szCs w:val="22"/>
        </w:rPr>
        <w:t>I</w:t>
      </w:r>
      <w:r w:rsidR="003D3505">
        <w:rPr>
          <w:rFonts w:ascii="Tahoma" w:hAnsi="Tahoma" w:cs="Tahoma"/>
          <w:color w:val="000000"/>
          <w:sz w:val="22"/>
          <w:szCs w:val="22"/>
        </w:rPr>
        <w:t xml:space="preserve"> </w:t>
      </w:r>
      <w:r w:rsidR="003D3505" w:rsidRPr="00DD21A7">
        <w:rPr>
          <w:rFonts w:ascii="Tahoma" w:hAnsi="Tahoma" w:cs="Tahoma"/>
          <w:b/>
          <w:bCs/>
          <w:iCs/>
          <w:color w:val="000000"/>
          <w:sz w:val="22"/>
          <w:szCs w:val="22"/>
        </w:rPr>
        <w:t>microcontrollori</w:t>
      </w:r>
      <w:r w:rsidR="003D3505">
        <w:rPr>
          <w:rFonts w:ascii="Tahoma" w:hAnsi="Tahoma" w:cs="Tahoma"/>
          <w:color w:val="000000"/>
          <w:sz w:val="22"/>
          <w:szCs w:val="22"/>
        </w:rPr>
        <w:t xml:space="preserve"> </w:t>
      </w:r>
      <w:r w:rsidR="00CE2C69">
        <w:rPr>
          <w:rFonts w:ascii="Tahoma" w:hAnsi="Tahoma" w:cs="Tahoma"/>
          <w:color w:val="000000"/>
          <w:sz w:val="22"/>
          <w:szCs w:val="22"/>
        </w:rPr>
        <w:t xml:space="preserve">si distinguono dalle CPU (entrambi sono IC, </w:t>
      </w:r>
      <w:proofErr w:type="spellStart"/>
      <w:r w:rsidR="00CE2C69">
        <w:rPr>
          <w:rFonts w:ascii="Tahoma" w:hAnsi="Tahoma" w:cs="Tahoma"/>
          <w:color w:val="000000"/>
          <w:sz w:val="22"/>
          <w:szCs w:val="22"/>
        </w:rPr>
        <w:t>Integrated</w:t>
      </w:r>
      <w:proofErr w:type="spellEnd"/>
      <w:r w:rsidR="00CE2C69">
        <w:rPr>
          <w:rFonts w:ascii="Tahoma" w:hAnsi="Tahoma" w:cs="Tahoma"/>
          <w:color w:val="000000"/>
          <w:sz w:val="22"/>
          <w:szCs w:val="22"/>
        </w:rPr>
        <w:t xml:space="preserve"> </w:t>
      </w:r>
      <w:proofErr w:type="spellStart"/>
      <w:r w:rsidR="00CE2C69">
        <w:rPr>
          <w:rFonts w:ascii="Tahoma" w:hAnsi="Tahoma" w:cs="Tahoma"/>
          <w:color w:val="000000"/>
          <w:sz w:val="22"/>
          <w:szCs w:val="22"/>
        </w:rPr>
        <w:t>Circuits</w:t>
      </w:r>
      <w:proofErr w:type="spellEnd"/>
      <w:r w:rsidR="00CE2C69">
        <w:rPr>
          <w:rFonts w:ascii="Tahoma" w:hAnsi="Tahoma" w:cs="Tahoma"/>
          <w:color w:val="000000"/>
          <w:sz w:val="22"/>
          <w:szCs w:val="22"/>
        </w:rPr>
        <w:t xml:space="preserve"> cioè circuiti integrati) per il fatto di incorporare sul loro </w:t>
      </w:r>
      <w:r w:rsidR="00CE2C69" w:rsidRPr="00CE2C69">
        <w:rPr>
          <w:rFonts w:ascii="Tahoma" w:hAnsi="Tahoma" w:cs="Tahoma"/>
          <w:i/>
          <w:color w:val="000000"/>
          <w:sz w:val="22"/>
          <w:szCs w:val="22"/>
        </w:rPr>
        <w:t>chip</w:t>
      </w:r>
      <w:r w:rsidR="00CE2C69">
        <w:rPr>
          <w:rFonts w:ascii="Tahoma" w:hAnsi="Tahoma" w:cs="Tahoma"/>
          <w:color w:val="000000"/>
          <w:sz w:val="22"/>
          <w:szCs w:val="22"/>
        </w:rPr>
        <w:t xml:space="preserve"> anche memorie ROM e/o RAM; una CPU deve invece essere assemblata su una scheda (la </w:t>
      </w:r>
      <w:proofErr w:type="spellStart"/>
      <w:r w:rsidR="00CE2C69" w:rsidRPr="00CE2C69">
        <w:rPr>
          <w:rFonts w:ascii="Tahoma" w:hAnsi="Tahoma" w:cs="Tahoma"/>
          <w:b/>
          <w:color w:val="000000"/>
          <w:sz w:val="22"/>
          <w:szCs w:val="22"/>
        </w:rPr>
        <w:t>mother</w:t>
      </w:r>
      <w:proofErr w:type="spellEnd"/>
      <w:r w:rsidR="00CE2C69" w:rsidRPr="00CE2C69">
        <w:rPr>
          <w:rFonts w:ascii="Tahoma" w:hAnsi="Tahoma" w:cs="Tahoma"/>
          <w:b/>
          <w:color w:val="000000"/>
          <w:sz w:val="22"/>
          <w:szCs w:val="22"/>
        </w:rPr>
        <w:t xml:space="preserve"> board</w:t>
      </w:r>
      <w:r w:rsidR="00CE2C69">
        <w:rPr>
          <w:rFonts w:ascii="Tahoma" w:hAnsi="Tahoma" w:cs="Tahoma"/>
          <w:color w:val="000000"/>
          <w:sz w:val="22"/>
          <w:szCs w:val="22"/>
        </w:rPr>
        <w:t xml:space="preserve"> su cui viene installata la RAM messa in collegamento con la CPU dai </w:t>
      </w:r>
      <w:r w:rsidR="00CE2C69" w:rsidRPr="00CE2C69">
        <w:rPr>
          <w:rFonts w:ascii="Tahoma" w:hAnsi="Tahoma" w:cs="Tahoma"/>
          <w:b/>
          <w:color w:val="000000"/>
          <w:sz w:val="22"/>
          <w:szCs w:val="22"/>
        </w:rPr>
        <w:t>bus di sistema</w:t>
      </w:r>
      <w:r w:rsidR="00CE2C69">
        <w:rPr>
          <w:rFonts w:ascii="Tahoma" w:hAnsi="Tahoma" w:cs="Tahoma"/>
          <w:color w:val="000000"/>
          <w:sz w:val="22"/>
          <w:szCs w:val="22"/>
        </w:rPr>
        <w:t xml:space="preserve"> cioè delle piste elettriche che trasportano segnali con cui CPU e dispositivi esterni comunicano); in un certo senso i microcontrollori sono computer completi, anche se meno potenti, su un singolo chip e sono </w:t>
      </w:r>
      <w:r w:rsidR="00870A79">
        <w:rPr>
          <w:rFonts w:ascii="Tahoma" w:hAnsi="Tahoma" w:cs="Tahoma"/>
          <w:color w:val="000000"/>
          <w:sz w:val="22"/>
          <w:szCs w:val="22"/>
        </w:rPr>
        <w:t xml:space="preserve">usati per i cosiddetti </w:t>
      </w:r>
      <w:r w:rsidR="00870A79" w:rsidRPr="00DD21A7">
        <w:rPr>
          <w:rFonts w:ascii="Tahoma" w:hAnsi="Tahoma" w:cs="Tahoma"/>
          <w:b/>
          <w:bCs/>
          <w:color w:val="000000"/>
          <w:sz w:val="22"/>
          <w:szCs w:val="22"/>
        </w:rPr>
        <w:t xml:space="preserve">sistemi </w:t>
      </w:r>
      <w:r w:rsidR="00870A79" w:rsidRPr="00DD21A7">
        <w:rPr>
          <w:rFonts w:ascii="Tahoma" w:hAnsi="Tahoma" w:cs="Tahoma"/>
          <w:b/>
          <w:bCs/>
          <w:i/>
          <w:color w:val="000000"/>
          <w:sz w:val="22"/>
          <w:szCs w:val="22"/>
        </w:rPr>
        <w:t>embedded</w:t>
      </w:r>
      <w:r w:rsidR="00870A79">
        <w:rPr>
          <w:rFonts w:ascii="Tahoma" w:hAnsi="Tahoma" w:cs="Tahoma"/>
          <w:color w:val="000000"/>
          <w:sz w:val="22"/>
          <w:szCs w:val="22"/>
        </w:rPr>
        <w:t xml:space="preserve">, cioè incorporati all`interno </w:t>
      </w:r>
      <w:r w:rsidR="00CE2C69">
        <w:rPr>
          <w:rFonts w:ascii="Tahoma" w:hAnsi="Tahoma" w:cs="Tahoma"/>
          <w:color w:val="000000"/>
          <w:sz w:val="22"/>
          <w:szCs w:val="22"/>
        </w:rPr>
        <w:t>di altri più ampi per controllarne una specifica funzione (pensate alla robotica, avionica, sistemi di telecomunicazione, una gran parte degli elettrodomestici e l`elettronica di consumo, nei veicoli di qualunque tipo, dispositivi medicali e, purtroppo, militari). In effetti i microcontrollori rappresentano il 90% di tutti i processori in funzione!</w:t>
      </w:r>
    </w:p>
    <w:p w14:paraId="2886762C" w14:textId="0425EF09" w:rsidR="00C40887" w:rsidRPr="00415624" w:rsidRDefault="00DD21A7" w:rsidP="009C3511">
      <w:pPr>
        <w:pStyle w:val="NormaleWeb"/>
        <w:rPr>
          <w:rFonts w:ascii="Tahoma" w:hAnsi="Tahoma" w:cs="Tahoma"/>
          <w:color w:val="000000"/>
          <w:sz w:val="22"/>
          <w:szCs w:val="22"/>
        </w:rPr>
      </w:pPr>
      <w:r w:rsidRPr="00DD21A7">
        <w:rPr>
          <w:rFonts w:ascii="Tahoma" w:hAnsi="Tahoma" w:cs="Tahoma"/>
          <w:b/>
          <w:bCs/>
          <w:color w:val="000000"/>
          <w:sz w:val="22"/>
          <w:szCs w:val="22"/>
        </w:rPr>
        <w:t>I limiti degli elaboratori</w:t>
      </w:r>
      <w:r>
        <w:rPr>
          <w:rFonts w:ascii="Tahoma" w:hAnsi="Tahoma" w:cs="Tahoma"/>
          <w:color w:val="000000"/>
          <w:sz w:val="22"/>
          <w:szCs w:val="22"/>
        </w:rPr>
        <w:t>.</w:t>
      </w:r>
      <w:r w:rsidR="00C40887" w:rsidRPr="00415624">
        <w:rPr>
          <w:rFonts w:ascii="Tahoma" w:hAnsi="Tahoma" w:cs="Tahoma"/>
          <w:color w:val="000000"/>
          <w:sz w:val="22"/>
          <w:szCs w:val="22"/>
        </w:rPr>
        <w:t xml:space="preserve"> Sorprendentemente (tutti</w:t>
      </w:r>
      <w:r w:rsidR="00CE2C69">
        <w:rPr>
          <w:rFonts w:ascii="Tahoma" w:hAnsi="Tahoma" w:cs="Tahoma"/>
          <w:color w:val="000000"/>
          <w:sz w:val="22"/>
          <w:szCs w:val="22"/>
        </w:rPr>
        <w:t xml:space="preserve"> pensano al </w:t>
      </w:r>
      <w:r w:rsidR="00CE2C69" w:rsidRPr="00CE2C69">
        <w:rPr>
          <w:rFonts w:ascii="Tahoma" w:hAnsi="Tahoma" w:cs="Tahoma"/>
          <w:i/>
          <w:color w:val="000000"/>
          <w:sz w:val="22"/>
          <w:szCs w:val="22"/>
        </w:rPr>
        <w:t>computer</w:t>
      </w:r>
      <w:r w:rsidR="00CE2C69">
        <w:rPr>
          <w:rFonts w:ascii="Tahoma" w:hAnsi="Tahoma" w:cs="Tahoma"/>
          <w:color w:val="000000"/>
          <w:sz w:val="22"/>
          <w:szCs w:val="22"/>
        </w:rPr>
        <w:t xml:space="preserve"> come a</w:t>
      </w:r>
      <w:r w:rsidR="00C40887" w:rsidRPr="00415624">
        <w:rPr>
          <w:rFonts w:ascii="Tahoma" w:hAnsi="Tahoma" w:cs="Tahoma"/>
          <w:color w:val="000000"/>
          <w:sz w:val="22"/>
          <w:szCs w:val="22"/>
        </w:rPr>
        <w:t xml:space="preserve"> un qualche cosa di ‘perfetto’) scopriremo che </w:t>
      </w:r>
      <w:r w:rsidR="00CE2C69">
        <w:rPr>
          <w:rFonts w:ascii="Tahoma" w:hAnsi="Tahoma" w:cs="Tahoma"/>
          <w:color w:val="000000"/>
          <w:sz w:val="22"/>
          <w:szCs w:val="22"/>
        </w:rPr>
        <w:t xml:space="preserve">ci </w:t>
      </w:r>
      <w:r w:rsidR="00C40887" w:rsidRPr="00415624">
        <w:rPr>
          <w:rFonts w:ascii="Tahoma" w:hAnsi="Tahoma" w:cs="Tahoma"/>
          <w:color w:val="000000"/>
          <w:sz w:val="22"/>
          <w:szCs w:val="22"/>
        </w:rPr>
        <w:t xml:space="preserve">sono dei limiti e che numeri con troppe cifre dopo la virgola dovranno essere approssimati o addirittura che numeri troppo grossi o troppo piccoli non potranno essere rappresentati. </w:t>
      </w:r>
      <w:r w:rsidR="00CF5BD2">
        <w:rPr>
          <w:rFonts w:ascii="Tahoma" w:hAnsi="Tahoma" w:cs="Tahoma"/>
          <w:color w:val="000000"/>
          <w:sz w:val="22"/>
          <w:szCs w:val="22"/>
        </w:rPr>
        <w:t xml:space="preserve">Di più: che addirittura solo una piccola parte dei numeri reali può essere rappresentato! </w:t>
      </w:r>
      <w:r>
        <w:rPr>
          <w:rFonts w:ascii="Tahoma" w:hAnsi="Tahoma" w:cs="Tahoma"/>
          <w:color w:val="000000"/>
          <w:sz w:val="22"/>
          <w:szCs w:val="22"/>
        </w:rPr>
        <w:t>In generale</w:t>
      </w:r>
      <w:r w:rsidR="00C40887" w:rsidRPr="00415624">
        <w:rPr>
          <w:rFonts w:ascii="Tahoma" w:hAnsi="Tahoma" w:cs="Tahoma"/>
          <w:color w:val="000000"/>
          <w:sz w:val="22"/>
          <w:szCs w:val="22"/>
        </w:rPr>
        <w:t xml:space="preserve"> le approssimazioni sono più che sufficienti ma è importante capire fin da subito che il computer non è </w:t>
      </w:r>
      <w:r>
        <w:rPr>
          <w:rFonts w:ascii="Tahoma" w:hAnsi="Tahoma" w:cs="Tahoma"/>
          <w:color w:val="000000"/>
          <w:sz w:val="22"/>
          <w:szCs w:val="22"/>
        </w:rPr>
        <w:t>perfetto</w:t>
      </w:r>
      <w:r w:rsidR="00C40887" w:rsidRPr="00415624">
        <w:rPr>
          <w:rFonts w:ascii="Tahoma" w:hAnsi="Tahoma" w:cs="Tahoma"/>
          <w:color w:val="000000"/>
          <w:sz w:val="22"/>
          <w:szCs w:val="22"/>
        </w:rPr>
        <w:t xml:space="preserve">. Solo la matematica pura lo è… </w:t>
      </w:r>
    </w:p>
    <w:p w14:paraId="49704568" w14:textId="71C61FAB" w:rsidR="009C3511" w:rsidRPr="00415624" w:rsidRDefault="00842854" w:rsidP="009C3511">
      <w:pPr>
        <w:pStyle w:val="NormaleWeb"/>
        <w:rPr>
          <w:rFonts w:ascii="Tahoma" w:hAnsi="Tahoma" w:cs="Tahoma"/>
          <w:color w:val="000000"/>
          <w:sz w:val="22"/>
          <w:szCs w:val="22"/>
        </w:rPr>
      </w:pPr>
      <w:r w:rsidRPr="00415624">
        <w:rPr>
          <w:rFonts w:ascii="Tahoma" w:hAnsi="Tahoma" w:cs="Tahoma"/>
          <w:color w:val="000000"/>
          <w:sz w:val="22"/>
          <w:szCs w:val="22"/>
        </w:rPr>
        <w:t>Con il sistema binario sono usate</w:t>
      </w:r>
      <w:r w:rsidR="009C3511" w:rsidRPr="00415624">
        <w:rPr>
          <w:rFonts w:ascii="Tahoma" w:hAnsi="Tahoma" w:cs="Tahoma"/>
          <w:color w:val="000000"/>
          <w:sz w:val="22"/>
          <w:szCs w:val="22"/>
        </w:rPr>
        <w:t xml:space="preserve"> solo le cifre 0 ed 1 invece delle nostre consuete </w:t>
      </w:r>
      <w:r w:rsidRPr="00415624">
        <w:rPr>
          <w:rFonts w:ascii="Tahoma" w:hAnsi="Tahoma" w:cs="Tahoma"/>
          <w:color w:val="000000"/>
          <w:sz w:val="22"/>
          <w:szCs w:val="22"/>
        </w:rPr>
        <w:t>dieci</w:t>
      </w:r>
      <w:r w:rsidR="009C3511" w:rsidRPr="00415624">
        <w:rPr>
          <w:rFonts w:ascii="Tahoma" w:hAnsi="Tahoma" w:cs="Tahoma"/>
          <w:color w:val="000000"/>
          <w:sz w:val="22"/>
          <w:szCs w:val="22"/>
        </w:rPr>
        <w:t xml:space="preserve"> (da 0 a 9): </w:t>
      </w:r>
      <w:r w:rsidR="001170E5" w:rsidRPr="00415624">
        <w:rPr>
          <w:rFonts w:ascii="Tahoma" w:hAnsi="Tahoma" w:cs="Tahoma"/>
          <w:color w:val="000000"/>
          <w:sz w:val="22"/>
          <w:szCs w:val="22"/>
        </w:rPr>
        <w:t>p</w:t>
      </w:r>
      <w:r w:rsidRPr="00415624">
        <w:rPr>
          <w:rFonts w:ascii="Tahoma" w:hAnsi="Tahoma" w:cs="Tahoma"/>
          <w:color w:val="000000"/>
          <w:sz w:val="22"/>
          <w:szCs w:val="22"/>
        </w:rPr>
        <w:t xml:space="preserve">er numeri più grandi di 1 si usano semplicemente più cifre come in </w:t>
      </w:r>
      <w:r w:rsidR="009C3511" w:rsidRPr="00415624">
        <w:rPr>
          <w:rFonts w:ascii="Tahoma" w:hAnsi="Tahoma" w:cs="Tahoma"/>
          <w:color w:val="000000"/>
          <w:sz w:val="22"/>
          <w:szCs w:val="22"/>
        </w:rPr>
        <w:t>10011</w:t>
      </w:r>
      <w:r w:rsidR="009C3511" w:rsidRPr="00415624">
        <w:rPr>
          <w:rFonts w:ascii="Tahoma" w:hAnsi="Tahoma" w:cs="Tahoma"/>
          <w:color w:val="000000"/>
          <w:sz w:val="22"/>
          <w:szCs w:val="22"/>
          <w:vertAlign w:val="subscript"/>
        </w:rPr>
        <w:t>b</w:t>
      </w:r>
      <w:r w:rsidR="009C3511" w:rsidRPr="00415624">
        <w:rPr>
          <w:rFonts w:ascii="Tahoma" w:hAnsi="Tahoma" w:cs="Tahoma"/>
          <w:color w:val="000000"/>
          <w:sz w:val="22"/>
          <w:szCs w:val="22"/>
        </w:rPr>
        <w:t xml:space="preserve">. La 'b' alla base </w:t>
      </w:r>
      <w:r w:rsidRPr="00415624">
        <w:rPr>
          <w:rFonts w:ascii="Tahoma" w:hAnsi="Tahoma" w:cs="Tahoma"/>
          <w:color w:val="000000"/>
          <w:sz w:val="22"/>
          <w:szCs w:val="22"/>
        </w:rPr>
        <w:t xml:space="preserve">(che spesso non si mette per brevità quando è </w:t>
      </w:r>
      <w:r w:rsidR="001170E5" w:rsidRPr="00415624">
        <w:rPr>
          <w:rFonts w:ascii="Tahoma" w:hAnsi="Tahoma" w:cs="Tahoma"/>
          <w:color w:val="000000"/>
          <w:sz w:val="22"/>
          <w:szCs w:val="22"/>
        </w:rPr>
        <w:t>palese</w:t>
      </w:r>
      <w:r w:rsidRPr="00415624">
        <w:rPr>
          <w:rFonts w:ascii="Tahoma" w:hAnsi="Tahoma" w:cs="Tahoma"/>
          <w:color w:val="000000"/>
          <w:sz w:val="22"/>
          <w:szCs w:val="22"/>
        </w:rPr>
        <w:t xml:space="preserve"> che </w:t>
      </w:r>
      <w:r w:rsidR="001170E5" w:rsidRPr="00415624">
        <w:rPr>
          <w:rFonts w:ascii="Tahoma" w:hAnsi="Tahoma" w:cs="Tahoma"/>
          <w:color w:val="000000"/>
          <w:sz w:val="22"/>
          <w:szCs w:val="22"/>
        </w:rPr>
        <w:t xml:space="preserve">si stia </w:t>
      </w:r>
      <w:r w:rsidR="00B57084">
        <w:rPr>
          <w:rFonts w:ascii="Tahoma" w:hAnsi="Tahoma" w:cs="Tahoma"/>
          <w:color w:val="000000"/>
          <w:sz w:val="22"/>
          <w:szCs w:val="22"/>
        </w:rPr>
        <w:t xml:space="preserve">usando </w:t>
      </w:r>
      <w:r w:rsidRPr="00415624">
        <w:rPr>
          <w:rFonts w:ascii="Tahoma" w:hAnsi="Tahoma" w:cs="Tahoma"/>
          <w:color w:val="000000"/>
          <w:sz w:val="22"/>
          <w:szCs w:val="22"/>
        </w:rPr>
        <w:t xml:space="preserve">numeri binari) </w:t>
      </w:r>
      <w:r w:rsidR="009C3511" w:rsidRPr="00415624">
        <w:rPr>
          <w:rFonts w:ascii="Tahoma" w:hAnsi="Tahoma" w:cs="Tahoma"/>
          <w:color w:val="000000"/>
          <w:sz w:val="22"/>
          <w:szCs w:val="22"/>
        </w:rPr>
        <w:t xml:space="preserve">chiarisce che non si tratta del numero diecimila undici secondo la </w:t>
      </w:r>
      <w:r w:rsidR="001170E5" w:rsidRPr="00415624">
        <w:rPr>
          <w:rFonts w:ascii="Tahoma" w:hAnsi="Tahoma" w:cs="Tahoma"/>
          <w:color w:val="000000"/>
          <w:sz w:val="22"/>
          <w:szCs w:val="22"/>
        </w:rPr>
        <w:t>‘</w:t>
      </w:r>
      <w:r w:rsidR="009C3511" w:rsidRPr="00415624">
        <w:rPr>
          <w:rFonts w:ascii="Tahoma" w:hAnsi="Tahoma" w:cs="Tahoma"/>
          <w:color w:val="000000"/>
          <w:sz w:val="22"/>
          <w:szCs w:val="22"/>
        </w:rPr>
        <w:t>normale</w:t>
      </w:r>
      <w:r w:rsidR="001170E5" w:rsidRPr="00415624">
        <w:rPr>
          <w:rFonts w:ascii="Tahoma" w:hAnsi="Tahoma" w:cs="Tahoma"/>
          <w:color w:val="000000"/>
          <w:sz w:val="22"/>
          <w:szCs w:val="22"/>
        </w:rPr>
        <w:t>’</w:t>
      </w:r>
      <w:r w:rsidR="009C3511" w:rsidRPr="00415624">
        <w:rPr>
          <w:rFonts w:ascii="Tahoma" w:hAnsi="Tahoma" w:cs="Tahoma"/>
          <w:color w:val="000000"/>
          <w:sz w:val="22"/>
          <w:szCs w:val="22"/>
        </w:rPr>
        <w:t xml:space="preserve"> numerazione</w:t>
      </w:r>
      <w:r w:rsidR="001170E5" w:rsidRPr="00415624">
        <w:rPr>
          <w:rFonts w:ascii="Tahoma" w:hAnsi="Tahoma" w:cs="Tahoma"/>
          <w:color w:val="000000"/>
          <w:sz w:val="22"/>
          <w:szCs w:val="22"/>
        </w:rPr>
        <w:t xml:space="preserve"> decimale</w:t>
      </w:r>
      <w:r w:rsidR="009C3511" w:rsidRPr="00415624">
        <w:rPr>
          <w:rFonts w:ascii="Tahoma" w:hAnsi="Tahoma" w:cs="Tahoma"/>
          <w:color w:val="000000"/>
          <w:sz w:val="22"/>
          <w:szCs w:val="22"/>
        </w:rPr>
        <w:t xml:space="preserve"> ma, appunto, un numero binario che va interpretato nel modo giusto (per i </w:t>
      </w:r>
      <w:r w:rsidRPr="00415624">
        <w:rPr>
          <w:rFonts w:ascii="Tahoma" w:hAnsi="Tahoma" w:cs="Tahoma"/>
          <w:color w:val="000000"/>
          <w:sz w:val="22"/>
          <w:szCs w:val="22"/>
        </w:rPr>
        <w:t xml:space="preserve">più </w:t>
      </w:r>
      <w:r w:rsidR="009C3511" w:rsidRPr="00415624">
        <w:rPr>
          <w:rFonts w:ascii="Tahoma" w:hAnsi="Tahoma" w:cs="Tahoma"/>
          <w:color w:val="000000"/>
          <w:sz w:val="22"/>
          <w:szCs w:val="22"/>
        </w:rPr>
        <w:t xml:space="preserve">curiosi dirò </w:t>
      </w:r>
      <w:r w:rsidRPr="00415624">
        <w:rPr>
          <w:rFonts w:ascii="Tahoma" w:hAnsi="Tahoma" w:cs="Tahoma"/>
          <w:color w:val="000000"/>
          <w:sz w:val="22"/>
          <w:szCs w:val="22"/>
        </w:rPr>
        <w:t xml:space="preserve">subito </w:t>
      </w:r>
      <w:r w:rsidR="009C3511" w:rsidRPr="00415624">
        <w:rPr>
          <w:rFonts w:ascii="Tahoma" w:hAnsi="Tahoma" w:cs="Tahoma"/>
          <w:color w:val="000000"/>
          <w:sz w:val="22"/>
          <w:szCs w:val="22"/>
        </w:rPr>
        <w:t xml:space="preserve">che corrisponde al 'nostro' 19 ma il </w:t>
      </w:r>
      <w:r w:rsidRPr="00415624">
        <w:rPr>
          <w:rFonts w:ascii="Tahoma" w:hAnsi="Tahoma" w:cs="Tahoma"/>
          <w:color w:val="000000"/>
          <w:sz w:val="22"/>
          <w:szCs w:val="22"/>
        </w:rPr>
        <w:t>perché</w:t>
      </w:r>
      <w:r w:rsidR="009C3511" w:rsidRPr="00415624">
        <w:rPr>
          <w:rFonts w:ascii="Tahoma" w:hAnsi="Tahoma" w:cs="Tahoma"/>
          <w:color w:val="000000"/>
          <w:sz w:val="22"/>
          <w:szCs w:val="22"/>
        </w:rPr>
        <w:t xml:space="preserve"> lo capiremo solo tra </w:t>
      </w:r>
      <w:r w:rsidR="00C10298" w:rsidRPr="00415624">
        <w:rPr>
          <w:rFonts w:ascii="Tahoma" w:hAnsi="Tahoma" w:cs="Tahoma"/>
          <w:color w:val="000000"/>
          <w:sz w:val="22"/>
          <w:szCs w:val="22"/>
        </w:rPr>
        <w:t>un po’</w:t>
      </w:r>
      <w:r w:rsidR="009C3511" w:rsidRPr="00415624">
        <w:rPr>
          <w:rFonts w:ascii="Tahoma" w:hAnsi="Tahoma" w:cs="Tahoma"/>
          <w:color w:val="000000"/>
          <w:sz w:val="22"/>
          <w:szCs w:val="22"/>
        </w:rPr>
        <w:t>).</w:t>
      </w:r>
    </w:p>
    <w:p w14:paraId="6DEE1D59" w14:textId="77777777" w:rsidR="00DD21A7" w:rsidRDefault="00DD21A7">
      <w:pPr>
        <w:rPr>
          <w:rFonts w:eastAsia="Times New Roman"/>
          <w:color w:val="000000"/>
          <w:lang w:eastAsia="it-IT"/>
        </w:rPr>
      </w:pPr>
      <w:r>
        <w:rPr>
          <w:color w:val="000000"/>
        </w:rPr>
        <w:br w:type="page"/>
      </w:r>
    </w:p>
    <w:p w14:paraId="5AA9485C" w14:textId="28467905" w:rsidR="00585B59" w:rsidRPr="00415624" w:rsidRDefault="00DD21A7" w:rsidP="00585B59">
      <w:pPr>
        <w:pStyle w:val="NormaleWeb"/>
        <w:rPr>
          <w:rFonts w:ascii="Tahoma" w:hAnsi="Tahoma" w:cs="Tahoma"/>
          <w:color w:val="000000"/>
          <w:sz w:val="22"/>
          <w:szCs w:val="22"/>
        </w:rPr>
      </w:pPr>
      <w:r w:rsidRPr="00DD21A7">
        <w:rPr>
          <w:rFonts w:ascii="Tahoma" w:hAnsi="Tahoma" w:cs="Tahoma"/>
          <w:b/>
          <w:bCs/>
          <w:color w:val="000000"/>
          <w:sz w:val="22"/>
          <w:szCs w:val="22"/>
        </w:rPr>
        <w:lastRenderedPageBreak/>
        <w:t xml:space="preserve">Sorge spontaneo </w:t>
      </w:r>
      <w:proofErr w:type="gramStart"/>
      <w:r w:rsidRPr="00DD21A7">
        <w:rPr>
          <w:rFonts w:ascii="Tahoma" w:hAnsi="Tahoma" w:cs="Tahoma"/>
          <w:b/>
          <w:bCs/>
          <w:color w:val="000000"/>
          <w:sz w:val="22"/>
          <w:szCs w:val="22"/>
        </w:rPr>
        <w:t>un  dubbio</w:t>
      </w:r>
      <w:proofErr w:type="gramEnd"/>
      <w:r w:rsidR="00585B59">
        <w:rPr>
          <w:rFonts w:ascii="Tahoma" w:hAnsi="Tahoma" w:cs="Tahoma"/>
          <w:color w:val="000000"/>
          <w:sz w:val="22"/>
          <w:szCs w:val="22"/>
        </w:rPr>
        <w:t>: v</w:t>
      </w:r>
      <w:r w:rsidR="00585B59" w:rsidRPr="00415624">
        <w:rPr>
          <w:rFonts w:ascii="Tahoma" w:hAnsi="Tahoma" w:cs="Tahoma"/>
          <w:color w:val="000000"/>
          <w:sz w:val="22"/>
          <w:szCs w:val="22"/>
        </w:rPr>
        <w:t xml:space="preserve">isto che in binario le quantità numeriche </w:t>
      </w:r>
      <w:r w:rsidR="00585B59">
        <w:rPr>
          <w:rFonts w:ascii="Tahoma" w:hAnsi="Tahoma" w:cs="Tahoma"/>
          <w:color w:val="000000"/>
          <w:sz w:val="22"/>
          <w:szCs w:val="22"/>
        </w:rPr>
        <w:t xml:space="preserve">sono </w:t>
      </w:r>
      <w:r w:rsidR="00585B59" w:rsidRPr="00415624">
        <w:rPr>
          <w:rFonts w:ascii="Tahoma" w:hAnsi="Tahoma" w:cs="Tahoma"/>
          <w:color w:val="000000"/>
          <w:sz w:val="22"/>
          <w:szCs w:val="22"/>
        </w:rPr>
        <w:t>illeggibili a colpo d'occhio (nessun informatico a parte qualche mostro potrebbe dirvi al volo che numero sia 111001110001110</w:t>
      </w:r>
      <w:r>
        <w:rPr>
          <w:rFonts w:ascii="Tahoma" w:hAnsi="Tahoma" w:cs="Tahoma"/>
          <w:color w:val="000000"/>
          <w:sz w:val="22"/>
          <w:szCs w:val="22"/>
        </w:rPr>
        <w:t xml:space="preserve"> nonostante sia</w:t>
      </w:r>
      <w:r w:rsidR="00585B59" w:rsidRPr="00415624">
        <w:rPr>
          <w:rFonts w:ascii="Tahoma" w:hAnsi="Tahoma" w:cs="Tahoma"/>
          <w:color w:val="000000"/>
          <w:sz w:val="22"/>
          <w:szCs w:val="22"/>
        </w:rPr>
        <w:t xml:space="preserve"> un numero molto piccolo...) e </w:t>
      </w:r>
      <w:r w:rsidR="00585B59">
        <w:rPr>
          <w:rFonts w:ascii="Tahoma" w:hAnsi="Tahoma" w:cs="Tahoma"/>
          <w:color w:val="000000"/>
          <w:sz w:val="22"/>
          <w:szCs w:val="22"/>
        </w:rPr>
        <w:t xml:space="preserve">visto </w:t>
      </w:r>
      <w:r w:rsidR="00585B59" w:rsidRPr="00415624">
        <w:rPr>
          <w:rFonts w:ascii="Tahoma" w:hAnsi="Tahoma" w:cs="Tahoma"/>
          <w:color w:val="000000"/>
          <w:sz w:val="22"/>
          <w:szCs w:val="22"/>
        </w:rPr>
        <w:t xml:space="preserve">che </w:t>
      </w:r>
      <w:r>
        <w:rPr>
          <w:rFonts w:ascii="Tahoma" w:hAnsi="Tahoma" w:cs="Tahoma"/>
          <w:color w:val="000000"/>
          <w:sz w:val="22"/>
          <w:szCs w:val="22"/>
        </w:rPr>
        <w:t xml:space="preserve">in binario gli algoritmi per svolgere i calcoli sono diversi </w:t>
      </w:r>
      <w:r w:rsidR="00585B59">
        <w:rPr>
          <w:rFonts w:ascii="Tahoma" w:hAnsi="Tahoma" w:cs="Tahoma"/>
          <w:color w:val="000000"/>
          <w:sz w:val="22"/>
          <w:szCs w:val="22"/>
        </w:rPr>
        <w:t xml:space="preserve">rispetto al decimale </w:t>
      </w:r>
      <w:r w:rsidR="00585B59" w:rsidRPr="00415624">
        <w:rPr>
          <w:rFonts w:ascii="Tahoma" w:hAnsi="Tahoma" w:cs="Tahoma"/>
          <w:color w:val="000000"/>
          <w:sz w:val="22"/>
          <w:szCs w:val="22"/>
        </w:rPr>
        <w:t>perché gli ingegneri elettronici hanno insistito con l’uso solo di 1 e 0??? Non avrebbero potuto realizzare circuiti in grado di rappresentare dieci stati diversi (spento, quasi spento, un pochino più accesso, ecc.) e usare circuiti con un sistema di numerazione a dieci cifre identico a quello che tutti abbiamo studiato? Perché complicarsi la vita?</w:t>
      </w:r>
    </w:p>
    <w:p w14:paraId="2B49DF58" w14:textId="77777777" w:rsidR="00585B59" w:rsidRPr="00415624" w:rsidRDefault="00585B59" w:rsidP="00585B59">
      <w:pPr>
        <w:pStyle w:val="NormaleWeb"/>
        <w:rPr>
          <w:rFonts w:ascii="Tahoma" w:hAnsi="Tahoma" w:cs="Tahoma"/>
          <w:color w:val="000000"/>
          <w:sz w:val="22"/>
          <w:szCs w:val="22"/>
        </w:rPr>
      </w:pPr>
      <w:r w:rsidRPr="00415624">
        <w:rPr>
          <w:rFonts w:ascii="Tahoma" w:hAnsi="Tahoma" w:cs="Tahoma"/>
          <w:color w:val="000000"/>
          <w:sz w:val="22"/>
          <w:szCs w:val="22"/>
        </w:rPr>
        <w:t>Le motivazioni principali per l'adozione del sistema binario sono due:</w:t>
      </w:r>
    </w:p>
    <w:p w14:paraId="4C09F85A" w14:textId="77777777" w:rsidR="00585B59" w:rsidRDefault="00585B59" w:rsidP="00585B59">
      <w:pPr>
        <w:pStyle w:val="NormaleWeb"/>
        <w:rPr>
          <w:color w:val="000000"/>
        </w:rPr>
      </w:pPr>
      <w:r w:rsidRPr="00415624">
        <w:rPr>
          <w:rFonts w:ascii="Tahoma" w:hAnsi="Tahoma" w:cs="Tahoma"/>
          <w:color w:val="000000"/>
          <w:sz w:val="22"/>
          <w:szCs w:val="22"/>
          <w:bdr w:val="single" w:sz="4" w:space="0" w:color="auto"/>
        </w:rPr>
        <w:t xml:space="preserve">A </w:t>
      </w:r>
      <w:r>
        <w:rPr>
          <w:rFonts w:ascii="Tahoma" w:hAnsi="Tahoma" w:cs="Tahoma"/>
          <w:color w:val="000000"/>
          <w:sz w:val="22"/>
          <w:szCs w:val="22"/>
        </w:rPr>
        <w:t xml:space="preserve"> l</w:t>
      </w:r>
      <w:r w:rsidRPr="00415624">
        <w:rPr>
          <w:rFonts w:ascii="Tahoma" w:hAnsi="Tahoma" w:cs="Tahoma"/>
          <w:color w:val="000000"/>
          <w:sz w:val="22"/>
          <w:szCs w:val="22"/>
        </w:rPr>
        <w:t xml:space="preserve">a probabilità </w:t>
      </w:r>
      <w:r>
        <w:rPr>
          <w:rFonts w:ascii="Tahoma" w:hAnsi="Tahoma" w:cs="Tahoma"/>
          <w:color w:val="000000"/>
          <w:sz w:val="22"/>
          <w:szCs w:val="22"/>
        </w:rPr>
        <w:t xml:space="preserve">che i circuiti nel loro funzionamento commettano errori </w:t>
      </w:r>
      <w:r w:rsidRPr="00415624">
        <w:rPr>
          <w:rFonts w:ascii="Tahoma" w:hAnsi="Tahoma" w:cs="Tahoma"/>
          <w:color w:val="000000"/>
          <w:sz w:val="22"/>
          <w:szCs w:val="22"/>
        </w:rPr>
        <w:t xml:space="preserve">aumenta con il numero di cifre diverse che si intendono rappresentare nei circuiti elettronici; </w:t>
      </w:r>
      <w:r w:rsidRPr="00415624">
        <w:rPr>
          <w:rFonts w:ascii="Tahoma" w:hAnsi="Tahoma" w:cs="Tahoma"/>
          <w:i/>
          <w:color w:val="000000"/>
          <w:sz w:val="22"/>
          <w:szCs w:val="22"/>
        </w:rPr>
        <w:t xml:space="preserve">usare le nostre 10 cifre da 0 a 9 aumenterebbe </w:t>
      </w:r>
      <w:r>
        <w:rPr>
          <w:rFonts w:ascii="Tahoma" w:hAnsi="Tahoma" w:cs="Tahoma"/>
          <w:i/>
          <w:color w:val="000000"/>
          <w:sz w:val="22"/>
          <w:szCs w:val="22"/>
        </w:rPr>
        <w:t xml:space="preserve">quindi </w:t>
      </w:r>
      <w:r w:rsidRPr="00415624">
        <w:rPr>
          <w:rFonts w:ascii="Tahoma" w:hAnsi="Tahoma" w:cs="Tahoma"/>
          <w:i/>
          <w:color w:val="000000"/>
          <w:sz w:val="22"/>
          <w:szCs w:val="22"/>
        </w:rPr>
        <w:t xml:space="preserve">di </w:t>
      </w:r>
      <w:r w:rsidRPr="00415624">
        <w:rPr>
          <w:rFonts w:ascii="Tahoma" w:hAnsi="Tahoma" w:cs="Tahoma"/>
          <w:i/>
          <w:color w:val="000000"/>
          <w:sz w:val="22"/>
          <w:szCs w:val="22"/>
          <w:u w:val="single"/>
        </w:rPr>
        <w:t>molto</w:t>
      </w:r>
      <w:r w:rsidRPr="00415624">
        <w:rPr>
          <w:rFonts w:ascii="Tahoma" w:hAnsi="Tahoma" w:cs="Tahoma"/>
          <w:i/>
          <w:color w:val="000000"/>
          <w:sz w:val="22"/>
          <w:szCs w:val="22"/>
        </w:rPr>
        <w:t xml:space="preserve"> questa probabilità</w:t>
      </w:r>
      <w:r>
        <w:rPr>
          <w:rFonts w:ascii="Tahoma" w:hAnsi="Tahoma" w:cs="Tahoma"/>
          <w:color w:val="000000"/>
          <w:sz w:val="22"/>
          <w:szCs w:val="22"/>
        </w:rPr>
        <w:t>: o</w:t>
      </w:r>
      <w:r w:rsidRPr="00415624">
        <w:rPr>
          <w:rFonts w:ascii="Tahoma" w:hAnsi="Tahoma" w:cs="Tahoma"/>
          <w:color w:val="000000"/>
          <w:sz w:val="22"/>
          <w:szCs w:val="22"/>
        </w:rPr>
        <w:t xml:space="preserve">gni cifra in un circuito elettronico è rappresentata con un certo valore della corrente (tensione) misurato in </w:t>
      </w:r>
      <w:r w:rsidRPr="00415624">
        <w:rPr>
          <w:rFonts w:ascii="Tahoma" w:hAnsi="Tahoma" w:cs="Tahoma"/>
          <w:i/>
          <w:color w:val="000000"/>
          <w:sz w:val="22"/>
          <w:szCs w:val="22"/>
        </w:rPr>
        <w:t>volt</w:t>
      </w:r>
      <w:r w:rsidRPr="00415624">
        <w:rPr>
          <w:rFonts w:ascii="Tahoma" w:hAnsi="Tahoma" w:cs="Tahoma"/>
          <w:color w:val="000000"/>
          <w:sz w:val="22"/>
          <w:szCs w:val="22"/>
        </w:rPr>
        <w:t xml:space="preserve">, valore che può essere scelto dal minimo di tensione nel circuito (zero) ad un massimo che raggiunge </w:t>
      </w:r>
      <w:r w:rsidRPr="00415624">
        <w:rPr>
          <w:rFonts w:ascii="Tahoma" w:hAnsi="Tahoma" w:cs="Tahoma"/>
          <w:color w:val="000000"/>
          <w:sz w:val="22"/>
          <w:szCs w:val="22"/>
          <w:u w:val="single"/>
        </w:rPr>
        <w:t>pochi</w:t>
      </w:r>
      <w:r w:rsidRPr="00415624">
        <w:rPr>
          <w:rFonts w:ascii="Tahoma" w:hAnsi="Tahoma" w:cs="Tahoma"/>
          <w:color w:val="000000"/>
          <w:sz w:val="22"/>
          <w:szCs w:val="22"/>
        </w:rPr>
        <w:t xml:space="preserve"> volt </w:t>
      </w:r>
      <w:r>
        <w:rPr>
          <w:rFonts w:ascii="Tahoma" w:hAnsi="Tahoma" w:cs="Tahoma"/>
          <w:color w:val="000000"/>
          <w:sz w:val="22"/>
          <w:szCs w:val="22"/>
        </w:rPr>
        <w:t>(</w:t>
      </w:r>
      <w:r w:rsidRPr="00415624">
        <w:rPr>
          <w:rFonts w:ascii="Tahoma" w:hAnsi="Tahoma" w:cs="Tahoma"/>
          <w:color w:val="000000"/>
          <w:sz w:val="22"/>
          <w:szCs w:val="22"/>
        </w:rPr>
        <w:t>altrimenti i circuiti friggerebbero a causa del calore che si svilupperebbe e continue scariche verrebbero scambiate tra circuiti vicini</w:t>
      </w:r>
      <w:r>
        <w:rPr>
          <w:rFonts w:ascii="Tahoma" w:hAnsi="Tahoma" w:cs="Tahoma"/>
          <w:color w:val="000000"/>
          <w:sz w:val="22"/>
          <w:szCs w:val="22"/>
        </w:rPr>
        <w:t>)</w:t>
      </w:r>
      <w:r w:rsidRPr="00415624">
        <w:rPr>
          <w:rFonts w:ascii="Tahoma" w:hAnsi="Tahoma" w:cs="Tahoma"/>
          <w:color w:val="000000"/>
          <w:sz w:val="22"/>
          <w:szCs w:val="22"/>
        </w:rPr>
        <w:t xml:space="preserve">. </w:t>
      </w:r>
      <w:r>
        <w:rPr>
          <w:rFonts w:ascii="Tahoma" w:hAnsi="Tahoma" w:cs="Tahoma"/>
          <w:color w:val="000000"/>
          <w:sz w:val="22"/>
          <w:szCs w:val="22"/>
        </w:rPr>
        <w:br/>
      </w:r>
    </w:p>
    <w:p w14:paraId="3589762E" w14:textId="77777777" w:rsidR="00585B59" w:rsidRPr="00021CC9" w:rsidRDefault="00585B59" w:rsidP="00585B59">
      <w:pPr>
        <w:pStyle w:val="NormaleWeb"/>
        <w:rPr>
          <w:rFonts w:ascii="Tahoma" w:hAnsi="Tahoma" w:cs="Tahoma"/>
          <w:color w:val="000000"/>
          <w:sz w:val="22"/>
          <w:szCs w:val="22"/>
        </w:rPr>
      </w:pPr>
      <w:r w:rsidRPr="00021CC9">
        <w:rPr>
          <w:rFonts w:ascii="Tahoma" w:hAnsi="Tahoma" w:cs="Tahoma"/>
          <w:color w:val="000000"/>
          <w:sz w:val="22"/>
          <w:szCs w:val="22"/>
        </w:rPr>
        <w:t>Se ad esempio il valore minimo della tensione fosse z</w:t>
      </w:r>
      <w:r>
        <w:rPr>
          <w:rFonts w:ascii="Tahoma" w:hAnsi="Tahoma" w:cs="Tahoma"/>
          <w:color w:val="000000"/>
          <w:sz w:val="22"/>
          <w:szCs w:val="22"/>
        </w:rPr>
        <w:t>ero (cioè assenza di corrente) e il valore massimo fosse 5</w:t>
      </w:r>
      <w:r w:rsidRPr="00021CC9">
        <w:rPr>
          <w:rFonts w:ascii="Tahoma" w:hAnsi="Tahoma" w:cs="Tahoma"/>
          <w:color w:val="000000"/>
          <w:sz w:val="22"/>
          <w:szCs w:val="22"/>
        </w:rPr>
        <w:t xml:space="preserve"> volt </w:t>
      </w:r>
      <w:r>
        <w:rPr>
          <w:rFonts w:ascii="Tahoma" w:hAnsi="Tahoma" w:cs="Tahoma"/>
          <w:color w:val="000000"/>
          <w:sz w:val="22"/>
          <w:szCs w:val="22"/>
        </w:rPr>
        <w:t xml:space="preserve">(valore tipico) </w:t>
      </w:r>
      <w:r w:rsidRPr="00021CC9">
        <w:rPr>
          <w:rFonts w:ascii="Tahoma" w:hAnsi="Tahoma" w:cs="Tahoma"/>
          <w:color w:val="000000"/>
          <w:sz w:val="22"/>
          <w:szCs w:val="22"/>
        </w:rPr>
        <w:t xml:space="preserve">potremmo decidere che: </w:t>
      </w:r>
    </w:p>
    <w:p w14:paraId="7587823F" w14:textId="77777777" w:rsidR="00585B59" w:rsidRPr="00415624" w:rsidRDefault="00585B59" w:rsidP="00585B59">
      <w:pPr>
        <w:pStyle w:val="NormaleWeb"/>
        <w:numPr>
          <w:ilvl w:val="0"/>
          <w:numId w:val="1"/>
        </w:numPr>
        <w:rPr>
          <w:rFonts w:ascii="Tahoma" w:hAnsi="Tahoma" w:cs="Tahoma"/>
          <w:color w:val="000000"/>
          <w:sz w:val="22"/>
          <w:szCs w:val="22"/>
        </w:rPr>
      </w:pPr>
      <w:r w:rsidRPr="00415624">
        <w:rPr>
          <w:rFonts w:ascii="Tahoma" w:hAnsi="Tahoma" w:cs="Tahoma"/>
          <w:color w:val="000000"/>
          <w:sz w:val="22"/>
          <w:szCs w:val="22"/>
        </w:rPr>
        <w:t>l'assenza di corrente rappresenta la cifra 0</w:t>
      </w:r>
    </w:p>
    <w:p w14:paraId="6A9CAC49" w14:textId="77777777" w:rsidR="00585B59" w:rsidRPr="00415624" w:rsidRDefault="00585B59" w:rsidP="00585B59">
      <w:pPr>
        <w:pStyle w:val="NormaleWeb"/>
        <w:numPr>
          <w:ilvl w:val="0"/>
          <w:numId w:val="1"/>
        </w:numPr>
        <w:rPr>
          <w:rFonts w:ascii="Tahoma" w:hAnsi="Tahoma" w:cs="Tahoma"/>
          <w:color w:val="000000"/>
          <w:sz w:val="22"/>
          <w:szCs w:val="22"/>
        </w:rPr>
      </w:pPr>
      <w:r>
        <w:rPr>
          <w:rFonts w:ascii="Tahoma" w:hAnsi="Tahoma" w:cs="Tahoma"/>
          <w:color w:val="000000"/>
          <w:sz w:val="22"/>
          <w:szCs w:val="22"/>
        </w:rPr>
        <w:t>una tensione di 0.5</w:t>
      </w:r>
      <w:r w:rsidRPr="00415624">
        <w:rPr>
          <w:rFonts w:ascii="Tahoma" w:hAnsi="Tahoma" w:cs="Tahoma"/>
          <w:color w:val="000000"/>
          <w:sz w:val="22"/>
          <w:szCs w:val="22"/>
        </w:rPr>
        <w:t xml:space="preserve"> volt rappresenta la cifra 1</w:t>
      </w:r>
    </w:p>
    <w:p w14:paraId="178A6109" w14:textId="77777777" w:rsidR="00585B59" w:rsidRPr="00415624" w:rsidRDefault="00585B59" w:rsidP="00585B59">
      <w:pPr>
        <w:pStyle w:val="NormaleWeb"/>
        <w:numPr>
          <w:ilvl w:val="0"/>
          <w:numId w:val="1"/>
        </w:numPr>
        <w:rPr>
          <w:rFonts w:ascii="Tahoma" w:hAnsi="Tahoma" w:cs="Tahoma"/>
          <w:color w:val="000000"/>
          <w:sz w:val="22"/>
          <w:szCs w:val="22"/>
        </w:rPr>
      </w:pPr>
      <w:r>
        <w:rPr>
          <w:rFonts w:ascii="Tahoma" w:hAnsi="Tahoma" w:cs="Tahoma"/>
          <w:color w:val="000000"/>
          <w:sz w:val="22"/>
          <w:szCs w:val="22"/>
        </w:rPr>
        <w:t>una tensione di 1</w:t>
      </w:r>
      <w:r w:rsidRPr="00415624">
        <w:rPr>
          <w:rFonts w:ascii="Tahoma" w:hAnsi="Tahoma" w:cs="Tahoma"/>
          <w:color w:val="000000"/>
          <w:sz w:val="22"/>
          <w:szCs w:val="22"/>
        </w:rPr>
        <w:t xml:space="preserve"> volt rappresenta la cifra 2</w:t>
      </w:r>
    </w:p>
    <w:p w14:paraId="32B95B0E" w14:textId="77777777" w:rsidR="00585B59" w:rsidRPr="00415624" w:rsidRDefault="00585B59" w:rsidP="00585B59">
      <w:pPr>
        <w:pStyle w:val="NormaleWeb"/>
        <w:numPr>
          <w:ilvl w:val="0"/>
          <w:numId w:val="1"/>
        </w:numPr>
        <w:rPr>
          <w:rFonts w:ascii="Tahoma" w:hAnsi="Tahoma" w:cs="Tahoma"/>
          <w:color w:val="000000"/>
          <w:sz w:val="22"/>
          <w:szCs w:val="22"/>
        </w:rPr>
      </w:pPr>
      <w:r w:rsidRPr="00415624">
        <w:rPr>
          <w:rFonts w:ascii="Tahoma" w:hAnsi="Tahoma" w:cs="Tahoma"/>
          <w:color w:val="000000"/>
          <w:sz w:val="22"/>
          <w:szCs w:val="22"/>
        </w:rPr>
        <w:t xml:space="preserve">...   di </w:t>
      </w:r>
      <w:r>
        <w:rPr>
          <w:rFonts w:ascii="Tahoma" w:hAnsi="Tahoma" w:cs="Tahoma"/>
          <w:color w:val="000000"/>
          <w:sz w:val="22"/>
          <w:szCs w:val="22"/>
        </w:rPr>
        <w:t>5</w:t>
      </w:r>
      <w:r w:rsidRPr="00415624">
        <w:rPr>
          <w:rFonts w:ascii="Tahoma" w:hAnsi="Tahoma" w:cs="Tahoma"/>
          <w:color w:val="000000"/>
          <w:sz w:val="22"/>
          <w:szCs w:val="22"/>
        </w:rPr>
        <w:t xml:space="preserve"> volt rappresenta la cifra 9</w:t>
      </w:r>
    </w:p>
    <w:p w14:paraId="0BE6F830" w14:textId="77777777" w:rsidR="00585B59" w:rsidRPr="00415624" w:rsidRDefault="00585B59" w:rsidP="00585B59">
      <w:pPr>
        <w:pStyle w:val="NormaleWeb"/>
        <w:rPr>
          <w:rFonts w:ascii="Tahoma" w:hAnsi="Tahoma" w:cs="Tahoma"/>
          <w:color w:val="000000"/>
          <w:sz w:val="22"/>
          <w:szCs w:val="22"/>
        </w:rPr>
      </w:pPr>
      <w:r w:rsidRPr="00415624">
        <w:rPr>
          <w:rFonts w:ascii="Tahoma" w:hAnsi="Tahoma" w:cs="Tahoma"/>
          <w:color w:val="000000"/>
          <w:sz w:val="22"/>
          <w:szCs w:val="22"/>
        </w:rPr>
        <w:t>E sarebbe perfetto se non ci mettesse lo zampino la fisica... Purtroppo un segnale elettrico che viaggia su un circuito tende a degradare perché più distanza percorre e più diventa debole e perché i segnali elettrici tendono ad interferire tr</w:t>
      </w:r>
      <w:r>
        <w:rPr>
          <w:rFonts w:ascii="Tahoma" w:hAnsi="Tahoma" w:cs="Tahoma"/>
          <w:color w:val="000000"/>
          <w:sz w:val="22"/>
          <w:szCs w:val="22"/>
        </w:rPr>
        <w:t>a loro.</w:t>
      </w:r>
    </w:p>
    <w:p w14:paraId="36CC0395" w14:textId="13B4E1EB" w:rsidR="00585B59" w:rsidRPr="00415624" w:rsidRDefault="00C77D26" w:rsidP="00585B59">
      <w:pPr>
        <w:pStyle w:val="NormaleWeb"/>
        <w:rPr>
          <w:rFonts w:ascii="Tahoma" w:hAnsi="Tahoma" w:cs="Tahoma"/>
          <w:color w:val="000000"/>
          <w:sz w:val="22"/>
          <w:szCs w:val="22"/>
        </w:rPr>
      </w:pPr>
      <w:r w:rsidRPr="009B5699">
        <w:rPr>
          <w:rFonts w:ascii="Tahoma" w:hAnsi="Tahoma" w:cs="Tahoma"/>
          <w:noProof/>
          <w:color w:val="000000"/>
          <w:sz w:val="22"/>
          <w:szCs w:val="22"/>
        </w:rPr>
        <w:drawing>
          <wp:anchor distT="0" distB="0" distL="114300" distR="114300" simplePos="0" relativeHeight="251632640" behindDoc="0" locked="0" layoutInCell="1" allowOverlap="1" wp14:anchorId="463DE98E" wp14:editId="1761E787">
            <wp:simplePos x="0" y="0"/>
            <wp:positionH relativeFrom="column">
              <wp:posOffset>-3810</wp:posOffset>
            </wp:positionH>
            <wp:positionV relativeFrom="paragraph">
              <wp:posOffset>1537539</wp:posOffset>
            </wp:positionV>
            <wp:extent cx="6151245" cy="2925445"/>
            <wp:effectExtent l="0" t="0" r="1905" b="8255"/>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4908" b="9760"/>
                    <a:stretch/>
                  </pic:blipFill>
                  <pic:spPr bwMode="auto">
                    <a:xfrm>
                      <a:off x="0" y="0"/>
                      <a:ext cx="6151245" cy="29254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85B59" w:rsidRPr="00415624">
        <w:rPr>
          <w:rFonts w:ascii="Tahoma" w:hAnsi="Tahoma" w:cs="Tahoma"/>
          <w:color w:val="000000"/>
          <w:sz w:val="22"/>
          <w:szCs w:val="22"/>
        </w:rPr>
        <w:t>A causa di questo</w:t>
      </w:r>
      <w:r w:rsidR="00585B59">
        <w:rPr>
          <w:rFonts w:ascii="Tahoma" w:hAnsi="Tahoma" w:cs="Tahoma"/>
          <w:color w:val="000000"/>
          <w:sz w:val="22"/>
          <w:szCs w:val="22"/>
        </w:rPr>
        <w:t xml:space="preserve"> un segnale di tensione pari a 3 volt</w:t>
      </w:r>
      <w:r w:rsidR="00585B59" w:rsidRPr="00415624">
        <w:rPr>
          <w:rFonts w:ascii="Tahoma" w:hAnsi="Tahoma" w:cs="Tahoma"/>
          <w:color w:val="000000"/>
          <w:sz w:val="22"/>
          <w:szCs w:val="22"/>
        </w:rPr>
        <w:t xml:space="preserve">, per esempio, potrebbe perdere potenza e scendere a </w:t>
      </w:r>
      <w:r w:rsidR="00585B59">
        <w:rPr>
          <w:rFonts w:ascii="Tahoma" w:hAnsi="Tahoma" w:cs="Tahoma"/>
          <w:color w:val="000000"/>
          <w:sz w:val="22"/>
          <w:szCs w:val="22"/>
        </w:rPr>
        <w:t>2.7</w:t>
      </w:r>
      <w:r w:rsidR="00585B59" w:rsidRPr="00415624">
        <w:rPr>
          <w:rFonts w:ascii="Tahoma" w:hAnsi="Tahoma" w:cs="Tahoma"/>
          <w:color w:val="000000"/>
          <w:sz w:val="22"/>
          <w:szCs w:val="22"/>
        </w:rPr>
        <w:t xml:space="preserve"> </w:t>
      </w:r>
      <w:r w:rsidR="00585B59">
        <w:rPr>
          <w:rFonts w:ascii="Tahoma" w:hAnsi="Tahoma" w:cs="Tahoma"/>
          <w:color w:val="000000"/>
          <w:sz w:val="22"/>
          <w:szCs w:val="22"/>
        </w:rPr>
        <w:t xml:space="preserve">(più vicino a 2.5 che non a 3) </w:t>
      </w:r>
      <w:r w:rsidR="00585B59" w:rsidRPr="00415624">
        <w:rPr>
          <w:rFonts w:ascii="Tahoma" w:hAnsi="Tahoma" w:cs="Tahoma"/>
          <w:color w:val="000000"/>
          <w:sz w:val="22"/>
          <w:szCs w:val="22"/>
        </w:rPr>
        <w:t>ed a questo punto chi riceve il segnale potrebbe decider</w:t>
      </w:r>
      <w:r w:rsidR="00585B59">
        <w:rPr>
          <w:rFonts w:ascii="Tahoma" w:hAnsi="Tahoma" w:cs="Tahoma"/>
          <w:color w:val="000000"/>
          <w:sz w:val="22"/>
          <w:szCs w:val="22"/>
        </w:rPr>
        <w:t>e che gli è stato trasmesso 2.5</w:t>
      </w:r>
      <w:r w:rsidR="00585B59" w:rsidRPr="00415624">
        <w:rPr>
          <w:rFonts w:ascii="Tahoma" w:hAnsi="Tahoma" w:cs="Tahoma"/>
          <w:color w:val="000000"/>
          <w:sz w:val="22"/>
          <w:szCs w:val="22"/>
        </w:rPr>
        <w:t xml:space="preserve"> </w:t>
      </w:r>
      <w:r w:rsidR="00585B59">
        <w:rPr>
          <w:rFonts w:ascii="Tahoma" w:hAnsi="Tahoma" w:cs="Tahoma"/>
          <w:color w:val="000000"/>
          <w:sz w:val="22"/>
          <w:szCs w:val="22"/>
        </w:rPr>
        <w:t>sbagliando cifra</w:t>
      </w:r>
      <w:r w:rsidR="00585B59" w:rsidRPr="00415624">
        <w:rPr>
          <w:rFonts w:ascii="Tahoma" w:hAnsi="Tahoma" w:cs="Tahoma"/>
          <w:color w:val="000000"/>
          <w:sz w:val="22"/>
          <w:szCs w:val="22"/>
        </w:rPr>
        <w:t xml:space="preserve">! </w:t>
      </w:r>
      <w:proofErr w:type="gramStart"/>
      <w:r w:rsidR="00585B59" w:rsidRPr="00415624">
        <w:rPr>
          <w:rFonts w:ascii="Tahoma" w:hAnsi="Tahoma" w:cs="Tahoma"/>
          <w:color w:val="000000"/>
          <w:sz w:val="22"/>
          <w:szCs w:val="22"/>
        </w:rPr>
        <w:t>E'</w:t>
      </w:r>
      <w:proofErr w:type="gramEnd"/>
      <w:r w:rsidR="00585B59" w:rsidRPr="00415624">
        <w:rPr>
          <w:rFonts w:ascii="Tahoma" w:hAnsi="Tahoma" w:cs="Tahoma"/>
          <w:color w:val="000000"/>
          <w:sz w:val="22"/>
          <w:szCs w:val="22"/>
        </w:rPr>
        <w:t xml:space="preserve"> intuitivo che più sono le cifre e più ‘ammassati’ saranno i segnali e meno differenziati saranno tra loro e più probabili diventeranno gli errori. In effetti alcuni modelli di elaboratori progettati con circuiti non binari ma con più cifre sono stati realizzati (anche solo ternari, cioè con tre cifre) e commettevano troppi errori.</w:t>
      </w:r>
    </w:p>
    <w:p w14:paraId="4BB2432B" w14:textId="260B1F1A" w:rsidR="00585B59" w:rsidRDefault="00585B59" w:rsidP="00585B59">
      <w:pPr>
        <w:pStyle w:val="NormaleWeb"/>
        <w:rPr>
          <w:rFonts w:ascii="Tahoma" w:hAnsi="Tahoma" w:cs="Tahoma"/>
          <w:color w:val="000000"/>
          <w:sz w:val="22"/>
          <w:szCs w:val="22"/>
        </w:rPr>
      </w:pPr>
      <w:r>
        <w:rPr>
          <w:rFonts w:ascii="Tahoma" w:hAnsi="Tahoma" w:cs="Tahoma"/>
          <w:color w:val="000000"/>
          <w:sz w:val="22"/>
          <w:szCs w:val="22"/>
        </w:rPr>
        <w:t>Possiamo anche rappresentare visivamente questa situazione:</w:t>
      </w:r>
    </w:p>
    <w:p w14:paraId="4876D6D8" w14:textId="77777777" w:rsidR="00C77D26" w:rsidRDefault="00C77D26" w:rsidP="00C77D26">
      <w:pPr>
        <w:pStyle w:val="NormaleWeb"/>
        <w:rPr>
          <w:rFonts w:ascii="Tahoma" w:hAnsi="Tahoma" w:cs="Tahoma"/>
          <w:b/>
          <w:color w:val="000000"/>
          <w:sz w:val="22"/>
          <w:szCs w:val="22"/>
        </w:rPr>
      </w:pPr>
      <w:r>
        <w:rPr>
          <w:noProof/>
        </w:rPr>
        <w:lastRenderedPageBreak/>
        <w:drawing>
          <wp:anchor distT="0" distB="0" distL="114300" distR="114300" simplePos="0" relativeHeight="251783168" behindDoc="0" locked="0" layoutInCell="1" allowOverlap="1" wp14:anchorId="00C64592" wp14:editId="738495F1">
            <wp:simplePos x="0" y="0"/>
            <wp:positionH relativeFrom="column">
              <wp:posOffset>157480</wp:posOffset>
            </wp:positionH>
            <wp:positionV relativeFrom="paragraph">
              <wp:posOffset>241300</wp:posOffset>
            </wp:positionV>
            <wp:extent cx="5888355" cy="3459480"/>
            <wp:effectExtent l="0" t="0" r="0" b="7620"/>
            <wp:wrapSquare wrapText="bothSides"/>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888355" cy="3459480"/>
                    </a:xfrm>
                    <a:prstGeom prst="rect">
                      <a:avLst/>
                    </a:prstGeom>
                  </pic:spPr>
                </pic:pic>
              </a:graphicData>
            </a:graphic>
            <wp14:sizeRelH relativeFrom="margin">
              <wp14:pctWidth>0</wp14:pctWidth>
            </wp14:sizeRelH>
            <wp14:sizeRelV relativeFrom="margin">
              <wp14:pctHeight>0</wp14:pctHeight>
            </wp14:sizeRelV>
          </wp:anchor>
        </w:drawing>
      </w:r>
    </w:p>
    <w:p w14:paraId="60789175" w14:textId="79FFDEF1" w:rsidR="00585B59" w:rsidRPr="00415624" w:rsidRDefault="00585B59" w:rsidP="00585B59">
      <w:pPr>
        <w:pStyle w:val="NormaleWeb"/>
        <w:rPr>
          <w:rFonts w:ascii="Tahoma" w:hAnsi="Tahoma" w:cs="Tahoma"/>
          <w:color w:val="000000"/>
          <w:sz w:val="22"/>
          <w:szCs w:val="22"/>
        </w:rPr>
      </w:pPr>
      <w:r w:rsidRPr="00415624">
        <w:rPr>
          <w:rFonts w:ascii="Tahoma" w:hAnsi="Tahoma" w:cs="Tahoma"/>
          <w:b/>
          <w:color w:val="000000"/>
          <w:sz w:val="22"/>
          <w:szCs w:val="22"/>
        </w:rPr>
        <w:t>La fisica ci suggerisce che è meglio separare il più possibile i segnali usandone solo due e mettendoli agli estremi dell'intervallo di tensione</w:t>
      </w:r>
      <w:r w:rsidRPr="00415624">
        <w:rPr>
          <w:rFonts w:ascii="Tahoma" w:hAnsi="Tahoma" w:cs="Tahoma"/>
          <w:color w:val="000000"/>
          <w:sz w:val="22"/>
          <w:szCs w:val="22"/>
        </w:rPr>
        <w:t xml:space="preserve"> che si vuole usare: nella stessa situazione di prima una tensione di 0 volt (il minimo) rappresenterebbe la</w:t>
      </w:r>
      <w:r>
        <w:rPr>
          <w:rFonts w:ascii="Tahoma" w:hAnsi="Tahoma" w:cs="Tahoma"/>
          <w:color w:val="000000"/>
          <w:sz w:val="22"/>
          <w:szCs w:val="22"/>
        </w:rPr>
        <w:t xml:space="preserve"> cifra zero ed una tensione di 5</w:t>
      </w:r>
      <w:r w:rsidRPr="00415624">
        <w:rPr>
          <w:rFonts w:ascii="Tahoma" w:hAnsi="Tahoma" w:cs="Tahoma"/>
          <w:color w:val="000000"/>
          <w:sz w:val="22"/>
          <w:szCs w:val="22"/>
        </w:rPr>
        <w:t xml:space="preserve"> volt (il massimo) l'altra cifra, l'uno. A questo punto ci vorrebbe un vero 'terremoto' elettrico per 'deformare' un segnale che rappresenta l’uno a tal punto da essere invece interpretato come </w:t>
      </w:r>
      <w:proofErr w:type="gramStart"/>
      <w:r w:rsidRPr="00415624">
        <w:rPr>
          <w:rFonts w:ascii="Tahoma" w:hAnsi="Tahoma" w:cs="Tahoma"/>
          <w:color w:val="000000"/>
          <w:sz w:val="22"/>
          <w:szCs w:val="22"/>
        </w:rPr>
        <w:t>un</w:t>
      </w:r>
      <w:proofErr w:type="gramEnd"/>
      <w:r w:rsidRPr="00415624">
        <w:rPr>
          <w:rFonts w:ascii="Tahoma" w:hAnsi="Tahoma" w:cs="Tahoma"/>
          <w:color w:val="000000"/>
          <w:sz w:val="22"/>
          <w:szCs w:val="22"/>
        </w:rPr>
        <w:t xml:space="preserve"> zero: la tensione da </w:t>
      </w:r>
      <w:r>
        <w:rPr>
          <w:rFonts w:ascii="Tahoma" w:hAnsi="Tahoma" w:cs="Tahoma"/>
          <w:color w:val="000000"/>
          <w:sz w:val="22"/>
          <w:szCs w:val="22"/>
        </w:rPr>
        <w:t>5</w:t>
      </w:r>
      <w:r w:rsidRPr="00415624">
        <w:rPr>
          <w:rFonts w:ascii="Tahoma" w:hAnsi="Tahoma" w:cs="Tahoma"/>
          <w:color w:val="000000"/>
          <w:sz w:val="22"/>
          <w:szCs w:val="22"/>
        </w:rPr>
        <w:t xml:space="preserve"> volt dovrebbe degradare fino a diventare meno di </w:t>
      </w:r>
      <w:r>
        <w:rPr>
          <w:rFonts w:ascii="Tahoma" w:hAnsi="Tahoma" w:cs="Tahoma"/>
          <w:color w:val="000000"/>
          <w:sz w:val="22"/>
          <w:szCs w:val="22"/>
        </w:rPr>
        <w:t>2.5</w:t>
      </w:r>
      <w:r w:rsidRPr="00415624">
        <w:rPr>
          <w:rFonts w:ascii="Tahoma" w:hAnsi="Tahoma" w:cs="Tahoma"/>
          <w:color w:val="000000"/>
          <w:sz w:val="22"/>
          <w:szCs w:val="22"/>
        </w:rPr>
        <w:t xml:space="preserve">! </w:t>
      </w:r>
      <w:r w:rsidRPr="00415624">
        <w:rPr>
          <w:rFonts w:ascii="Tahoma" w:hAnsi="Tahoma" w:cs="Tahoma"/>
          <w:color w:val="000000"/>
          <w:sz w:val="22"/>
          <w:szCs w:val="22"/>
          <w:u w:val="single"/>
        </w:rPr>
        <w:t>Molto</w:t>
      </w:r>
      <w:r w:rsidRPr="00415624">
        <w:rPr>
          <w:rFonts w:ascii="Tahoma" w:hAnsi="Tahoma" w:cs="Tahoma"/>
          <w:color w:val="000000"/>
          <w:sz w:val="22"/>
          <w:szCs w:val="22"/>
        </w:rPr>
        <w:t xml:space="preserve"> improbabile... Anche se non impossibile: infatti esistono RAM più costose</w:t>
      </w:r>
      <w:r>
        <w:rPr>
          <w:rFonts w:ascii="Tahoma" w:hAnsi="Tahoma" w:cs="Tahoma"/>
          <w:color w:val="000000"/>
          <w:sz w:val="22"/>
          <w:szCs w:val="22"/>
        </w:rPr>
        <w:t>,</w:t>
      </w:r>
      <w:r w:rsidRPr="00415624">
        <w:rPr>
          <w:rFonts w:ascii="Tahoma" w:hAnsi="Tahoma" w:cs="Tahoma"/>
          <w:color w:val="000000"/>
          <w:sz w:val="22"/>
          <w:szCs w:val="22"/>
        </w:rPr>
        <w:t xml:space="preserve"> usate nei server</w:t>
      </w:r>
      <w:r>
        <w:rPr>
          <w:rFonts w:ascii="Tahoma" w:hAnsi="Tahoma" w:cs="Tahoma"/>
          <w:color w:val="000000"/>
          <w:sz w:val="22"/>
          <w:szCs w:val="22"/>
        </w:rPr>
        <w:t>,</w:t>
      </w:r>
      <w:r w:rsidRPr="00415624">
        <w:rPr>
          <w:rFonts w:ascii="Tahoma" w:hAnsi="Tahoma" w:cs="Tahoma"/>
          <w:color w:val="000000"/>
          <w:sz w:val="22"/>
          <w:szCs w:val="22"/>
        </w:rPr>
        <w:t xml:space="preserve"> di tipo ECC </w:t>
      </w:r>
      <w:r>
        <w:rPr>
          <w:rFonts w:ascii="Tahoma" w:hAnsi="Tahoma" w:cs="Tahoma"/>
          <w:color w:val="000000"/>
          <w:sz w:val="22"/>
          <w:szCs w:val="22"/>
        </w:rPr>
        <w:t>(</w:t>
      </w:r>
      <w:proofErr w:type="spellStart"/>
      <w:r>
        <w:rPr>
          <w:rFonts w:ascii="Tahoma" w:hAnsi="Tahoma" w:cs="Tahoma"/>
          <w:color w:val="000000"/>
          <w:sz w:val="22"/>
          <w:szCs w:val="22"/>
        </w:rPr>
        <w:t>Error</w:t>
      </w:r>
      <w:proofErr w:type="spellEnd"/>
      <w:r>
        <w:rPr>
          <w:rFonts w:ascii="Tahoma" w:hAnsi="Tahoma" w:cs="Tahoma"/>
          <w:color w:val="000000"/>
          <w:sz w:val="22"/>
          <w:szCs w:val="22"/>
        </w:rPr>
        <w:t xml:space="preserve"> </w:t>
      </w:r>
      <w:proofErr w:type="spellStart"/>
      <w:r>
        <w:rPr>
          <w:rFonts w:ascii="Tahoma" w:hAnsi="Tahoma" w:cs="Tahoma"/>
          <w:color w:val="000000"/>
          <w:sz w:val="22"/>
          <w:szCs w:val="22"/>
        </w:rPr>
        <w:t>Correcting</w:t>
      </w:r>
      <w:proofErr w:type="spellEnd"/>
      <w:r>
        <w:rPr>
          <w:rFonts w:ascii="Tahoma" w:hAnsi="Tahoma" w:cs="Tahoma"/>
          <w:color w:val="000000"/>
          <w:sz w:val="22"/>
          <w:szCs w:val="22"/>
        </w:rPr>
        <w:t xml:space="preserve"> Code) </w:t>
      </w:r>
      <w:r w:rsidRPr="00415624">
        <w:rPr>
          <w:rFonts w:ascii="Tahoma" w:hAnsi="Tahoma" w:cs="Tahoma"/>
          <w:color w:val="000000"/>
          <w:sz w:val="22"/>
          <w:szCs w:val="22"/>
        </w:rPr>
        <w:t xml:space="preserve">che possono auto correggere errori </w:t>
      </w:r>
      <w:r>
        <w:rPr>
          <w:rFonts w:ascii="Tahoma" w:hAnsi="Tahoma" w:cs="Tahoma"/>
          <w:color w:val="000000"/>
          <w:sz w:val="22"/>
          <w:szCs w:val="22"/>
        </w:rPr>
        <w:t xml:space="preserve">di un bit (è davvero molto, molto improbabile che in circuiti RAM possano invertirsi per errore più di un bit; significherebbe una avaria del chip). </w:t>
      </w:r>
      <w:r w:rsidR="00C77D26">
        <w:rPr>
          <w:rFonts w:ascii="Tahoma" w:hAnsi="Tahoma" w:cs="Tahoma"/>
          <w:color w:val="000000"/>
          <w:sz w:val="22"/>
          <w:szCs w:val="22"/>
        </w:rPr>
        <w:t xml:space="preserve"> </w:t>
      </w:r>
      <w:r w:rsidRPr="00415624">
        <w:rPr>
          <w:rFonts w:ascii="Tahoma" w:hAnsi="Tahoma" w:cs="Tahoma"/>
          <w:color w:val="000000"/>
          <w:sz w:val="22"/>
          <w:szCs w:val="22"/>
        </w:rPr>
        <w:t>Questo è quindi uno dei principali motivi per la scelta a livello hardware del sistema di numerazione</w:t>
      </w:r>
      <w:r>
        <w:rPr>
          <w:rFonts w:ascii="Tahoma" w:hAnsi="Tahoma" w:cs="Tahoma"/>
          <w:color w:val="000000"/>
          <w:sz w:val="22"/>
          <w:szCs w:val="22"/>
        </w:rPr>
        <w:t xml:space="preserve"> binario ma</w:t>
      </w:r>
      <w:r w:rsidRPr="00415624">
        <w:rPr>
          <w:rFonts w:ascii="Tahoma" w:hAnsi="Tahoma" w:cs="Tahoma"/>
          <w:color w:val="000000"/>
          <w:sz w:val="22"/>
          <w:szCs w:val="22"/>
        </w:rPr>
        <w:t xml:space="preserve"> </w:t>
      </w:r>
      <w:r>
        <w:rPr>
          <w:rFonts w:ascii="Tahoma" w:hAnsi="Tahoma" w:cs="Tahoma"/>
          <w:color w:val="000000"/>
          <w:sz w:val="22"/>
          <w:szCs w:val="22"/>
        </w:rPr>
        <w:t>c</w:t>
      </w:r>
      <w:r w:rsidRPr="00415624">
        <w:rPr>
          <w:rFonts w:ascii="Tahoma" w:hAnsi="Tahoma" w:cs="Tahoma"/>
          <w:color w:val="000000"/>
          <w:sz w:val="22"/>
          <w:szCs w:val="22"/>
        </w:rPr>
        <w:t>e n'è almeno un altro...</w:t>
      </w:r>
    </w:p>
    <w:p w14:paraId="0C7115B7" w14:textId="77777777" w:rsidR="00585B59" w:rsidRPr="00415624" w:rsidRDefault="00585B59" w:rsidP="00585B59">
      <w:pPr>
        <w:pStyle w:val="NormaleWeb"/>
        <w:rPr>
          <w:rFonts w:ascii="Tahoma" w:hAnsi="Tahoma" w:cs="Tahoma"/>
          <w:color w:val="000000"/>
          <w:sz w:val="22"/>
          <w:szCs w:val="22"/>
        </w:rPr>
      </w:pPr>
      <w:proofErr w:type="gramStart"/>
      <w:r w:rsidRPr="00415624">
        <w:rPr>
          <w:rFonts w:ascii="Tahoma" w:hAnsi="Tahoma" w:cs="Tahoma"/>
          <w:color w:val="000000"/>
          <w:sz w:val="22"/>
          <w:szCs w:val="22"/>
          <w:bdr w:val="single" w:sz="4" w:space="0" w:color="auto"/>
        </w:rPr>
        <w:t xml:space="preserve">B </w:t>
      </w:r>
      <w:r>
        <w:rPr>
          <w:rFonts w:ascii="Tahoma" w:hAnsi="Tahoma" w:cs="Tahoma"/>
          <w:color w:val="000000"/>
          <w:sz w:val="22"/>
          <w:szCs w:val="22"/>
        </w:rPr>
        <w:t xml:space="preserve"> p</w:t>
      </w:r>
      <w:r w:rsidRPr="00415624">
        <w:rPr>
          <w:rFonts w:ascii="Tahoma" w:hAnsi="Tahoma" w:cs="Tahoma"/>
          <w:color w:val="000000"/>
          <w:sz w:val="22"/>
          <w:szCs w:val="22"/>
        </w:rPr>
        <w:t>er</w:t>
      </w:r>
      <w:proofErr w:type="gramEnd"/>
      <w:r w:rsidRPr="00415624">
        <w:rPr>
          <w:rFonts w:ascii="Tahoma" w:hAnsi="Tahoma" w:cs="Tahoma"/>
          <w:color w:val="000000"/>
          <w:sz w:val="22"/>
          <w:szCs w:val="22"/>
        </w:rPr>
        <w:t xml:space="preserve"> la produzione industriale sono preferibili circuiti semplici</w:t>
      </w:r>
      <w:r>
        <w:rPr>
          <w:rFonts w:ascii="Tahoma" w:hAnsi="Tahoma" w:cs="Tahoma"/>
          <w:color w:val="000000"/>
          <w:sz w:val="22"/>
          <w:szCs w:val="22"/>
        </w:rPr>
        <w:t xml:space="preserve"> </w:t>
      </w:r>
    </w:p>
    <w:p w14:paraId="695AC9A5" w14:textId="77777777" w:rsidR="00585B59" w:rsidRPr="00415624" w:rsidRDefault="00585B59" w:rsidP="00585B59">
      <w:pPr>
        <w:pStyle w:val="NormaleWeb"/>
        <w:rPr>
          <w:rFonts w:ascii="Tahoma" w:hAnsi="Tahoma" w:cs="Tahoma"/>
          <w:color w:val="000000"/>
          <w:sz w:val="22"/>
          <w:szCs w:val="22"/>
        </w:rPr>
      </w:pPr>
      <w:r w:rsidRPr="00415624">
        <w:rPr>
          <w:rFonts w:ascii="Tahoma" w:hAnsi="Tahoma" w:cs="Tahoma"/>
          <w:color w:val="000000"/>
          <w:sz w:val="22"/>
          <w:szCs w:val="22"/>
        </w:rPr>
        <w:t xml:space="preserve">Infatti, sono più semplici da progettare, più facili da produrre in serie e con meno scarti (se un circuito è complesso è più facile che su grandi volumi ne venga prodotto uno con difetti). Ancora una volta è intuitivo che un circuito basato su 10 cifre sia ben più complesso di uno che ne usa solo 2. A livello industriale è sempre stato così: meglio assemblare cose complesse partendo da </w:t>
      </w:r>
      <w:r>
        <w:rPr>
          <w:rFonts w:ascii="Tahoma" w:hAnsi="Tahoma" w:cs="Tahoma"/>
          <w:color w:val="000000"/>
          <w:sz w:val="22"/>
          <w:szCs w:val="22"/>
        </w:rPr>
        <w:t xml:space="preserve">più </w:t>
      </w:r>
      <w:r w:rsidRPr="00415624">
        <w:rPr>
          <w:rFonts w:ascii="Tahoma" w:hAnsi="Tahoma" w:cs="Tahoma"/>
          <w:color w:val="000000"/>
          <w:sz w:val="22"/>
          <w:szCs w:val="22"/>
        </w:rPr>
        <w:t xml:space="preserve">parti più semplici </w:t>
      </w:r>
      <w:r>
        <w:rPr>
          <w:rFonts w:ascii="Tahoma" w:hAnsi="Tahoma" w:cs="Tahoma"/>
          <w:color w:val="000000"/>
          <w:sz w:val="22"/>
          <w:szCs w:val="22"/>
        </w:rPr>
        <w:t xml:space="preserve">(rispetto ad un solo dispositivo complesso) </w:t>
      </w:r>
      <w:r w:rsidRPr="00415624">
        <w:rPr>
          <w:rFonts w:ascii="Tahoma" w:hAnsi="Tahoma" w:cs="Tahoma"/>
          <w:color w:val="000000"/>
          <w:sz w:val="22"/>
          <w:szCs w:val="22"/>
        </w:rPr>
        <w:t>e quindi più affidabili, facili ed economiche da costruire.</w:t>
      </w:r>
    </w:p>
    <w:p w14:paraId="5AF6B9AC" w14:textId="77777777" w:rsidR="00585B59" w:rsidRPr="00415624" w:rsidRDefault="00585B59" w:rsidP="00585B59">
      <w:pPr>
        <w:pStyle w:val="NormaleWeb"/>
        <w:rPr>
          <w:rFonts w:ascii="Tahoma" w:hAnsi="Tahoma" w:cs="Tahoma"/>
          <w:color w:val="000000"/>
          <w:sz w:val="22"/>
          <w:szCs w:val="22"/>
        </w:rPr>
      </w:pPr>
      <w:r w:rsidRPr="00415624">
        <w:rPr>
          <w:rFonts w:ascii="Tahoma" w:hAnsi="Tahoma" w:cs="Tahoma"/>
          <w:color w:val="000000"/>
          <w:sz w:val="22"/>
          <w:szCs w:val="22"/>
        </w:rPr>
        <w:t>Adesso che ci siamo convinti della convenienza di utilizzare solo due cifre rimane da capire come sia possibile fare esattamente le stesse cose che usandone 10: sembra magia ma è solo matematica. Sorprendente</w:t>
      </w:r>
      <w:r>
        <w:rPr>
          <w:rFonts w:ascii="Tahoma" w:hAnsi="Tahoma" w:cs="Tahoma"/>
          <w:color w:val="000000"/>
          <w:sz w:val="22"/>
          <w:szCs w:val="22"/>
        </w:rPr>
        <w:t>mente</w:t>
      </w:r>
      <w:r w:rsidRPr="00415624">
        <w:rPr>
          <w:rFonts w:ascii="Tahoma" w:hAnsi="Tahoma" w:cs="Tahoma"/>
          <w:color w:val="000000"/>
          <w:sz w:val="22"/>
          <w:szCs w:val="22"/>
        </w:rPr>
        <w:t xml:space="preserve"> scopriremo che in realtà TUTTO è più semplice usando solo due simboli: è solo la nostra abitudine a farci preferire il sistema con 10. Basti dire che le nostre ‘tabelline’ ci costringono a ricordare 10*10 = 100 risultati di moltiplicazione mentre la tabellina binaria solo 4. I numeri binari sono solo … più lunghi!</w:t>
      </w:r>
    </w:p>
    <w:p w14:paraId="76C76637" w14:textId="77777777" w:rsidR="00585B59" w:rsidRDefault="00585B59">
      <w:pPr>
        <w:rPr>
          <w:rFonts w:eastAsia="Times New Roman"/>
          <w:b/>
          <w:bCs/>
          <w:color w:val="000000"/>
          <w:lang w:eastAsia="it-IT"/>
        </w:rPr>
      </w:pPr>
      <w:r>
        <w:rPr>
          <w:b/>
          <w:bCs/>
          <w:color w:val="000000"/>
        </w:rPr>
        <w:br w:type="page"/>
      </w:r>
    </w:p>
    <w:p w14:paraId="16648E63" w14:textId="2C931DB9" w:rsidR="00CF5BD2" w:rsidRDefault="00CF5BD2" w:rsidP="00CF5BD2">
      <w:pPr>
        <w:pStyle w:val="NormaleWeb"/>
        <w:rPr>
          <w:rFonts w:ascii="Tahoma" w:hAnsi="Tahoma" w:cs="Tahoma"/>
          <w:color w:val="000000"/>
          <w:sz w:val="22"/>
          <w:szCs w:val="22"/>
        </w:rPr>
      </w:pPr>
      <w:r w:rsidRPr="00CF5BD2">
        <w:rPr>
          <w:rFonts w:ascii="Tahoma" w:hAnsi="Tahoma" w:cs="Tahoma"/>
          <w:b/>
          <w:bCs/>
          <w:color w:val="000000"/>
          <w:sz w:val="22"/>
          <w:szCs w:val="22"/>
        </w:rPr>
        <w:lastRenderedPageBreak/>
        <w:t>Architetture a 64bit sempre preferibili a quelle a 32 bit?</w:t>
      </w:r>
      <w:r>
        <w:rPr>
          <w:rFonts w:ascii="Tahoma" w:hAnsi="Tahoma" w:cs="Tahoma"/>
          <w:b/>
          <w:bCs/>
          <w:color w:val="000000"/>
          <w:sz w:val="22"/>
          <w:szCs w:val="22"/>
        </w:rPr>
        <w:t xml:space="preserve"> </w:t>
      </w:r>
      <w:r>
        <w:rPr>
          <w:rFonts w:ascii="Tahoma" w:hAnsi="Tahoma" w:cs="Tahoma"/>
          <w:color w:val="000000"/>
          <w:sz w:val="22"/>
          <w:szCs w:val="22"/>
        </w:rPr>
        <w:t>In generale sì: 4GB RAM vs 16EB (</w:t>
      </w:r>
      <w:proofErr w:type="spellStart"/>
      <w:r>
        <w:rPr>
          <w:rFonts w:ascii="Tahoma" w:hAnsi="Tahoma" w:cs="Tahoma"/>
          <w:color w:val="000000"/>
          <w:sz w:val="22"/>
          <w:szCs w:val="22"/>
        </w:rPr>
        <w:t>exa</w:t>
      </w:r>
      <w:proofErr w:type="spellEnd"/>
      <w:r>
        <w:rPr>
          <w:rFonts w:ascii="Tahoma" w:hAnsi="Tahoma" w:cs="Tahoma"/>
          <w:color w:val="000000"/>
          <w:sz w:val="22"/>
          <w:szCs w:val="22"/>
        </w:rPr>
        <w:t xml:space="preserve"> bytes ???), numeri interi molto più grandi</w:t>
      </w:r>
      <w:r w:rsidR="005E3C0A">
        <w:rPr>
          <w:rFonts w:ascii="Tahoma" w:hAnsi="Tahoma" w:cs="Tahoma"/>
          <w:color w:val="000000"/>
          <w:sz w:val="22"/>
          <w:szCs w:val="22"/>
        </w:rPr>
        <w:t xml:space="preserve"> (ed altro); ma i dati gestiti occupano più spazio per numeri piccoli e per le istruzioni e di conseguenza la cache di sistema diventa meno efficiente ed i calcoli producono risultati magari con più decimali ma più lentamente anche se non necessita tutta quella precisione. Un gioco che non richiede le risorse rese disponibili dai 64 bit potrebbe tranquillamente funzionare più velocemente con CPU a 32 bit.</w:t>
      </w:r>
    </w:p>
    <w:p w14:paraId="7CF3CA6C" w14:textId="5C0BD79A" w:rsidR="005E3C0A" w:rsidRDefault="00585B59" w:rsidP="00CF5BD2">
      <w:pPr>
        <w:pStyle w:val="NormaleWeb"/>
        <w:rPr>
          <w:rFonts w:ascii="Tahoma" w:hAnsi="Tahoma" w:cs="Tahoma"/>
          <w:color w:val="000000"/>
          <w:sz w:val="22"/>
          <w:szCs w:val="22"/>
        </w:rPr>
      </w:pPr>
      <w:r w:rsidRPr="00585B59">
        <w:rPr>
          <w:rFonts w:ascii="Tahoma" w:hAnsi="Tahoma" w:cs="Tahoma"/>
          <w:b/>
          <w:bCs/>
          <w:color w:val="000000"/>
          <w:sz w:val="22"/>
          <w:szCs w:val="22"/>
        </w:rPr>
        <w:t>Perché non esistono e forse mai esisteranno microprocessori a 128bit</w:t>
      </w:r>
      <w:r>
        <w:rPr>
          <w:rFonts w:ascii="Tahoma" w:hAnsi="Tahoma" w:cs="Tahoma"/>
          <w:color w:val="000000"/>
          <w:sz w:val="22"/>
          <w:szCs w:val="22"/>
        </w:rPr>
        <w:t xml:space="preserve">: nessun processore potrebbe elaborare in tempi utili tutti i dati in uno spazio di memoria con indirizzi a 128 bit. Già adesso i 64 bit permetterebbero di usare sistemi con 100 milioni di volte la RAM oggi tipicamente installata (e già questo limite sembra irraggiungibile se pur in tempi medio lunghi). Per cui la maggior complessità circuitale, i costi legati </w:t>
      </w:r>
      <w:proofErr w:type="gramStart"/>
      <w:r>
        <w:rPr>
          <w:rFonts w:ascii="Tahoma" w:hAnsi="Tahoma" w:cs="Tahoma"/>
          <w:color w:val="000000"/>
          <w:sz w:val="22"/>
          <w:szCs w:val="22"/>
        </w:rPr>
        <w:t>all`aggiornamento</w:t>
      </w:r>
      <w:proofErr w:type="gramEnd"/>
      <w:r>
        <w:rPr>
          <w:rFonts w:ascii="Tahoma" w:hAnsi="Tahoma" w:cs="Tahoma"/>
          <w:color w:val="000000"/>
          <w:sz w:val="22"/>
          <w:szCs w:val="22"/>
        </w:rPr>
        <w:t xml:space="preserve"> di tutto il resto dell`</w:t>
      </w:r>
      <w:proofErr w:type="spellStart"/>
      <w:r>
        <w:rPr>
          <w:rFonts w:ascii="Tahoma" w:hAnsi="Tahoma" w:cs="Tahoma"/>
          <w:color w:val="000000"/>
          <w:sz w:val="22"/>
          <w:szCs w:val="22"/>
        </w:rPr>
        <w:t>hw</w:t>
      </w:r>
      <w:proofErr w:type="spellEnd"/>
      <w:r>
        <w:rPr>
          <w:rFonts w:ascii="Tahoma" w:hAnsi="Tahoma" w:cs="Tahoma"/>
          <w:color w:val="000000"/>
          <w:sz w:val="22"/>
          <w:szCs w:val="22"/>
        </w:rPr>
        <w:t xml:space="preserve"> e soprattutto del </w:t>
      </w:r>
      <w:proofErr w:type="spellStart"/>
      <w:r>
        <w:rPr>
          <w:rFonts w:ascii="Tahoma" w:hAnsi="Tahoma" w:cs="Tahoma"/>
          <w:color w:val="000000"/>
          <w:sz w:val="22"/>
          <w:szCs w:val="22"/>
        </w:rPr>
        <w:t>sw</w:t>
      </w:r>
      <w:proofErr w:type="spellEnd"/>
      <w:r>
        <w:rPr>
          <w:rFonts w:ascii="Tahoma" w:hAnsi="Tahoma" w:cs="Tahoma"/>
          <w:color w:val="000000"/>
          <w:sz w:val="22"/>
          <w:szCs w:val="22"/>
        </w:rPr>
        <w:t xml:space="preserve"> non sarebbero giustificati.</w:t>
      </w:r>
    </w:p>
    <w:p w14:paraId="7323954C" w14:textId="594555AC" w:rsidR="00D1310E" w:rsidRPr="00415624" w:rsidRDefault="009C3511" w:rsidP="00CE2C69">
      <w:pPr>
        <w:rPr>
          <w:color w:val="000000"/>
        </w:rPr>
      </w:pPr>
      <w:r w:rsidRPr="00415624">
        <w:rPr>
          <w:color w:val="000000"/>
        </w:rPr>
        <w:t xml:space="preserve">Per non creare confusione ed essere efficienti nei calcoli si è anche stabilito di usare </w:t>
      </w:r>
      <w:r w:rsidR="00C10298" w:rsidRPr="00415624">
        <w:rPr>
          <w:color w:val="000000"/>
        </w:rPr>
        <w:t xml:space="preserve">sempre la stessa </w:t>
      </w:r>
      <w:r w:rsidR="00842854" w:rsidRPr="00415624">
        <w:rPr>
          <w:color w:val="000000"/>
        </w:rPr>
        <w:t>quantità</w:t>
      </w:r>
      <w:r w:rsidR="00C10298" w:rsidRPr="00415624">
        <w:rPr>
          <w:color w:val="000000"/>
        </w:rPr>
        <w:t xml:space="preserve"> di </w:t>
      </w:r>
      <w:r w:rsidR="00C10298" w:rsidRPr="00415624">
        <w:rPr>
          <w:i/>
          <w:color w:val="000000"/>
        </w:rPr>
        <w:t>bit</w:t>
      </w:r>
      <w:r w:rsidR="00C10298" w:rsidRPr="00415624">
        <w:rPr>
          <w:color w:val="000000"/>
        </w:rPr>
        <w:t xml:space="preserve"> </w:t>
      </w:r>
      <w:r w:rsidRPr="00415624">
        <w:rPr>
          <w:color w:val="000000"/>
        </w:rPr>
        <w:t xml:space="preserve">per rappresentare i numeri: </w:t>
      </w:r>
      <w:r w:rsidR="00842854" w:rsidRPr="00415624">
        <w:rPr>
          <w:color w:val="000000"/>
        </w:rPr>
        <w:t>8, 16, 32, 64 sono le dimensioni più usate a seconda del tipo di numero che deve essere rappresentato</w:t>
      </w:r>
      <w:r w:rsidRPr="00415624">
        <w:rPr>
          <w:color w:val="000000"/>
        </w:rPr>
        <w:t xml:space="preserve">; </w:t>
      </w:r>
      <w:r w:rsidR="00842854" w:rsidRPr="00415624">
        <w:rPr>
          <w:color w:val="000000"/>
        </w:rPr>
        <w:t>con 8bit si parla di interi corti (valore max. 255), con 16 bit si arriva a 65536, con 32 (</w:t>
      </w:r>
      <w:r w:rsidR="00842854" w:rsidRPr="00415624">
        <w:rPr>
          <w:color w:val="000000"/>
          <w:u w:val="single"/>
        </w:rPr>
        <w:t>oggi</w:t>
      </w:r>
      <w:r w:rsidR="00842854" w:rsidRPr="00415624">
        <w:rPr>
          <w:color w:val="000000"/>
        </w:rPr>
        <w:t xml:space="preserve"> il tipo di dato intero ‘standard’) si arriva a circa 4 miliardi; questo sempre considerando numeri solo positivi, diversamente metà delle combinazioni di bit a disposizione devono essere dedicate ai numeri negativi dimezzando di fatto i valori massimi raggiungibili. Ad esempio con 16 bit arriveremmo a 32767 per più grande intero positivo e -32768 per il più piccolo numero negativo</w:t>
      </w:r>
      <w:r w:rsidR="00D1310E" w:rsidRPr="00415624">
        <w:rPr>
          <w:color w:val="000000"/>
        </w:rPr>
        <w:t xml:space="preserve"> (sarà interessante capire perché i limiti non sono uguali</w:t>
      </w:r>
      <w:r w:rsidR="00B57084">
        <w:rPr>
          <w:color w:val="000000"/>
        </w:rPr>
        <w:t xml:space="preserve"> ma </w:t>
      </w:r>
      <w:r w:rsidR="00B57084" w:rsidRPr="00B57084">
        <w:rPr>
          <w:i/>
          <w:color w:val="000000"/>
        </w:rPr>
        <w:t>sempre</w:t>
      </w:r>
      <w:r w:rsidR="00B57084">
        <w:rPr>
          <w:color w:val="000000"/>
        </w:rPr>
        <w:t xml:space="preserve"> una unità di più per i negativi</w:t>
      </w:r>
      <w:r w:rsidR="00D1310E" w:rsidRPr="00415624">
        <w:rPr>
          <w:color w:val="000000"/>
        </w:rPr>
        <w:t xml:space="preserve">). </w:t>
      </w:r>
      <w:r w:rsidR="00B57084">
        <w:rPr>
          <w:color w:val="000000"/>
        </w:rPr>
        <w:t xml:space="preserve">Il byte=8bit </w:t>
      </w:r>
      <w:r w:rsidR="00842854" w:rsidRPr="00415624">
        <w:rPr>
          <w:color w:val="000000"/>
        </w:rPr>
        <w:t xml:space="preserve">è la più piccola unità </w:t>
      </w:r>
      <w:r w:rsidR="00D1310E" w:rsidRPr="00415624">
        <w:rPr>
          <w:color w:val="000000"/>
        </w:rPr>
        <w:t xml:space="preserve">effettivamente </w:t>
      </w:r>
      <w:r w:rsidR="00842854" w:rsidRPr="00415624">
        <w:rPr>
          <w:color w:val="000000"/>
        </w:rPr>
        <w:t xml:space="preserve">manipolabile in memoria: anche usando un solo bit di un byte si è costretti comunque ad usare nella RAM un intero byte. </w:t>
      </w:r>
    </w:p>
    <w:p w14:paraId="7A985EAA" w14:textId="77777777" w:rsidR="00996013" w:rsidRDefault="00996013" w:rsidP="00245A05">
      <w:pPr>
        <w:pBdr>
          <w:bottom w:val="single" w:sz="4" w:space="1" w:color="auto"/>
        </w:pBdr>
        <w:rPr>
          <w:b/>
          <w:color w:val="000000"/>
        </w:rPr>
      </w:pPr>
    </w:p>
    <w:p w14:paraId="61DA97DF" w14:textId="77777777" w:rsidR="006C40A7" w:rsidRDefault="006C40A7">
      <w:pPr>
        <w:rPr>
          <w:b/>
          <w:color w:val="000000"/>
        </w:rPr>
      </w:pPr>
      <w:r>
        <w:rPr>
          <w:b/>
          <w:color w:val="000000"/>
        </w:rPr>
        <w:br w:type="page"/>
      </w:r>
    </w:p>
    <w:p w14:paraId="351EDD1C" w14:textId="3D5786C9" w:rsidR="00245A05" w:rsidRPr="00415624" w:rsidRDefault="00245A05" w:rsidP="00245A05">
      <w:pPr>
        <w:pBdr>
          <w:bottom w:val="single" w:sz="4" w:space="1" w:color="auto"/>
        </w:pBdr>
        <w:rPr>
          <w:b/>
          <w:color w:val="000000"/>
        </w:rPr>
      </w:pPr>
      <w:r w:rsidRPr="00415624">
        <w:rPr>
          <w:b/>
          <w:color w:val="000000"/>
        </w:rPr>
        <w:lastRenderedPageBreak/>
        <w:t>I si</w:t>
      </w:r>
      <w:r w:rsidR="004E477E" w:rsidRPr="00415624">
        <w:rPr>
          <w:b/>
          <w:color w:val="000000"/>
        </w:rPr>
        <w:t>stemi di numerazione posizionali</w:t>
      </w:r>
      <w:r w:rsidR="0074486B" w:rsidRPr="00415624">
        <w:rPr>
          <w:b/>
          <w:color w:val="000000"/>
        </w:rPr>
        <w:t>: rappresentazione, aritmetica e conversioni</w:t>
      </w:r>
      <w:r w:rsidR="00164CF5" w:rsidRPr="00415624">
        <w:rPr>
          <w:b/>
          <w:color w:val="000000"/>
        </w:rPr>
        <w:t xml:space="preserve"> </w:t>
      </w:r>
    </w:p>
    <w:p w14:paraId="7C1538E9" w14:textId="77777777" w:rsidR="00306794" w:rsidRPr="00415624" w:rsidRDefault="00306794" w:rsidP="00306794">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 xml:space="preserve">Quanti modi esistono sul pianeta Terra di scrivere ‘mamma’? </w:t>
      </w:r>
      <w:proofErr w:type="spellStart"/>
      <w:r w:rsidRPr="00415624">
        <w:rPr>
          <w:rFonts w:ascii="Tahoma" w:hAnsi="Tahoma" w:cs="Tahoma"/>
          <w:b w:val="0"/>
          <w:color w:val="000000"/>
          <w:sz w:val="22"/>
          <w:szCs w:val="22"/>
        </w:rPr>
        <w:t>Mother</w:t>
      </w:r>
      <w:proofErr w:type="spellEnd"/>
      <w:r w:rsidRPr="00415624">
        <w:rPr>
          <w:rFonts w:ascii="Tahoma" w:hAnsi="Tahoma" w:cs="Tahoma"/>
          <w:b w:val="0"/>
          <w:color w:val="000000"/>
          <w:sz w:val="22"/>
          <w:szCs w:val="22"/>
        </w:rPr>
        <w:t xml:space="preserve"> (inglese), </w:t>
      </w:r>
      <w:proofErr w:type="spellStart"/>
      <w:r w:rsidRPr="00415624">
        <w:rPr>
          <w:rFonts w:ascii="Tahoma" w:hAnsi="Tahoma" w:cs="Tahoma"/>
          <w:b w:val="0"/>
          <w:color w:val="000000"/>
          <w:sz w:val="22"/>
          <w:szCs w:val="22"/>
        </w:rPr>
        <w:t>mère</w:t>
      </w:r>
      <w:proofErr w:type="spellEnd"/>
      <w:r w:rsidRPr="00415624">
        <w:rPr>
          <w:rFonts w:ascii="Tahoma" w:hAnsi="Tahoma" w:cs="Tahoma"/>
          <w:b w:val="0"/>
          <w:color w:val="000000"/>
          <w:sz w:val="22"/>
          <w:szCs w:val="22"/>
        </w:rPr>
        <w:t xml:space="preserve"> (francese), </w:t>
      </w:r>
      <w:proofErr w:type="spellStart"/>
      <w:r w:rsidRPr="00415624">
        <w:rPr>
          <w:rFonts w:ascii="Tahoma" w:hAnsi="Tahoma" w:cs="Tahoma"/>
          <w:b w:val="0"/>
          <w:color w:val="000000"/>
          <w:sz w:val="22"/>
          <w:szCs w:val="22"/>
        </w:rPr>
        <w:t>matka</w:t>
      </w:r>
      <w:proofErr w:type="spellEnd"/>
      <w:r w:rsidRPr="00415624">
        <w:rPr>
          <w:rFonts w:ascii="Tahoma" w:hAnsi="Tahoma" w:cs="Tahoma"/>
          <w:b w:val="0"/>
          <w:color w:val="000000"/>
          <w:sz w:val="22"/>
          <w:szCs w:val="22"/>
        </w:rPr>
        <w:t xml:space="preserve"> (polacco), mamo (serbo) ecc. E siamo ancora fortunati perché queste lingue condividono lo stesso </w:t>
      </w:r>
      <w:r w:rsidRPr="00415624">
        <w:rPr>
          <w:rFonts w:ascii="Tahoma" w:hAnsi="Tahoma" w:cs="Tahoma"/>
          <w:color w:val="000000"/>
          <w:sz w:val="22"/>
          <w:szCs w:val="22"/>
        </w:rPr>
        <w:t>alfabeto di simboli</w:t>
      </w:r>
      <w:r w:rsidRPr="00415624">
        <w:rPr>
          <w:rFonts w:ascii="Tahoma" w:hAnsi="Tahoma" w:cs="Tahoma"/>
          <w:b w:val="0"/>
          <w:color w:val="000000"/>
          <w:sz w:val="22"/>
          <w:szCs w:val="22"/>
        </w:rPr>
        <w:t xml:space="preserve">. Che ne dite di </w:t>
      </w:r>
      <w:proofErr w:type="spellStart"/>
      <w:r w:rsidRPr="00415624">
        <w:rPr>
          <w:rFonts w:ascii="Tahoma" w:hAnsi="Tahoma" w:cs="Tahoma"/>
          <w:b w:val="0"/>
          <w:color w:val="000000"/>
          <w:sz w:val="22"/>
          <w:szCs w:val="22"/>
        </w:rPr>
        <w:t>μητέρ</w:t>
      </w:r>
      <w:proofErr w:type="spellEnd"/>
      <w:r w:rsidRPr="00415624">
        <w:rPr>
          <w:rFonts w:ascii="Tahoma" w:hAnsi="Tahoma" w:cs="Tahoma"/>
          <w:b w:val="0"/>
          <w:color w:val="000000"/>
          <w:sz w:val="22"/>
          <w:szCs w:val="22"/>
        </w:rPr>
        <w:t xml:space="preserve">α (greco) o di </w:t>
      </w:r>
      <w:r w:rsidRPr="00415624">
        <w:rPr>
          <w:rFonts w:ascii="MS Mincho" w:eastAsia="MS Mincho" w:hAnsi="MS Mincho" w:cs="MS Mincho" w:hint="eastAsia"/>
          <w:color w:val="000000"/>
        </w:rPr>
        <w:t>母</w:t>
      </w:r>
      <w:r w:rsidRPr="00415624">
        <w:rPr>
          <w:rFonts w:ascii="MS Mincho" w:eastAsia="MS Mincho" w:hAnsi="MS Mincho" w:cs="MS Mincho"/>
          <w:color w:val="000000"/>
        </w:rPr>
        <w:t xml:space="preserve"> </w:t>
      </w:r>
      <w:r w:rsidRPr="00415624">
        <w:rPr>
          <w:rFonts w:ascii="Tahoma" w:hAnsi="Tahoma" w:cs="Tahoma"/>
          <w:b w:val="0"/>
          <w:color w:val="000000"/>
          <w:sz w:val="22"/>
          <w:szCs w:val="22"/>
        </w:rPr>
        <w:t>(giapponese) o ancora</w:t>
      </w:r>
      <w:r w:rsidRPr="00415624">
        <w:rPr>
          <w:rFonts w:ascii="MS Mincho" w:eastAsia="MS Mincho" w:hAnsi="MS Mincho" w:cs="MS Mincho"/>
          <w:color w:val="000000"/>
        </w:rPr>
        <w:t xml:space="preserve"> </w:t>
      </w:r>
      <w:proofErr w:type="spellStart"/>
      <w:r w:rsidRPr="00415624">
        <w:rPr>
          <w:color w:val="000000"/>
        </w:rPr>
        <w:t>ماما</w:t>
      </w:r>
      <w:proofErr w:type="spellEnd"/>
      <w:r w:rsidRPr="00415624">
        <w:rPr>
          <w:color w:val="000000"/>
        </w:rPr>
        <w:t xml:space="preserve"> </w:t>
      </w:r>
      <w:r w:rsidRPr="00415624">
        <w:rPr>
          <w:rFonts w:ascii="Tahoma" w:hAnsi="Tahoma" w:cs="Tahoma"/>
          <w:b w:val="0"/>
          <w:color w:val="000000"/>
          <w:sz w:val="22"/>
          <w:szCs w:val="22"/>
        </w:rPr>
        <w:t xml:space="preserve">(arabo)? Notiamo anche che il numero di simboli usati è decisamente variabile. Ogni lingua ha il suo sistema di </w:t>
      </w:r>
      <w:r w:rsidRPr="00415624">
        <w:rPr>
          <w:rFonts w:ascii="Tahoma" w:hAnsi="Tahoma" w:cs="Tahoma"/>
          <w:color w:val="000000"/>
          <w:sz w:val="22"/>
          <w:szCs w:val="22"/>
        </w:rPr>
        <w:t>regole di codifica</w:t>
      </w:r>
      <w:r w:rsidRPr="00415624">
        <w:rPr>
          <w:rFonts w:ascii="Tahoma" w:hAnsi="Tahoma" w:cs="Tahoma"/>
          <w:b w:val="0"/>
          <w:color w:val="000000"/>
          <w:sz w:val="22"/>
          <w:szCs w:val="22"/>
        </w:rPr>
        <w:t>.</w:t>
      </w:r>
    </w:p>
    <w:p w14:paraId="55353642" w14:textId="77777777" w:rsidR="00306794" w:rsidRPr="00415624" w:rsidRDefault="00306794" w:rsidP="00306794">
      <w:pPr>
        <w:pStyle w:val="Titolo"/>
        <w:spacing w:line="260" w:lineRule="exact"/>
        <w:jc w:val="left"/>
        <w:rPr>
          <w:rFonts w:ascii="Tahoma" w:hAnsi="Tahoma" w:cs="Tahoma"/>
          <w:b w:val="0"/>
          <w:color w:val="000000"/>
          <w:sz w:val="22"/>
          <w:szCs w:val="22"/>
        </w:rPr>
      </w:pPr>
    </w:p>
    <w:p w14:paraId="756F664D" w14:textId="097D6C43" w:rsidR="00306794" w:rsidRPr="00415624" w:rsidRDefault="00306794" w:rsidP="00306794">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 xml:space="preserve">A livello informatico ci siamo almeno messi d’accordo sull’alfabeto dei simboli: {0, 1}. Ma usando questi stessi due simboli sono stati ideati e sono tuttora in funzione diversi codici. Alcuni servono a rappresentare solo numeri (binario puro, complemento a due, </w:t>
      </w:r>
      <w:proofErr w:type="spellStart"/>
      <w:r w:rsidRPr="00415624">
        <w:rPr>
          <w:rFonts w:ascii="Tahoma" w:hAnsi="Tahoma" w:cs="Tahoma"/>
          <w:b w:val="0"/>
          <w:color w:val="000000"/>
          <w:sz w:val="22"/>
          <w:szCs w:val="22"/>
        </w:rPr>
        <w:t>floating</w:t>
      </w:r>
      <w:proofErr w:type="spellEnd"/>
      <w:r w:rsidRPr="00415624">
        <w:rPr>
          <w:rFonts w:ascii="Tahoma" w:hAnsi="Tahoma" w:cs="Tahoma"/>
          <w:b w:val="0"/>
          <w:color w:val="000000"/>
          <w:sz w:val="22"/>
          <w:szCs w:val="22"/>
        </w:rPr>
        <w:t xml:space="preserve"> point</w:t>
      </w:r>
      <w:r w:rsidR="002C565E">
        <w:rPr>
          <w:rFonts w:ascii="Tahoma" w:hAnsi="Tahoma" w:cs="Tahoma"/>
          <w:b w:val="0"/>
          <w:color w:val="000000"/>
          <w:sz w:val="22"/>
          <w:szCs w:val="22"/>
        </w:rPr>
        <w:t xml:space="preserve"> IEEE754</w:t>
      </w:r>
      <w:r w:rsidRPr="00415624">
        <w:rPr>
          <w:rFonts w:ascii="Tahoma" w:hAnsi="Tahoma" w:cs="Tahoma"/>
          <w:b w:val="0"/>
          <w:color w:val="000000"/>
          <w:sz w:val="22"/>
          <w:szCs w:val="22"/>
        </w:rPr>
        <w:t>), altri anche lettere o caratteri di punteggiatura o speciali (ad esempio codici ASCII, Unicode). Alcuni sono usati internamente dai microprocessori in quanto ottimizzati per i calcoli (</w:t>
      </w:r>
      <w:proofErr w:type="spellStart"/>
      <w:r w:rsidRPr="00415624">
        <w:rPr>
          <w:rFonts w:ascii="Tahoma" w:hAnsi="Tahoma" w:cs="Tahoma"/>
          <w:b w:val="0"/>
          <w:color w:val="000000"/>
          <w:sz w:val="22"/>
          <w:szCs w:val="22"/>
        </w:rPr>
        <w:t>floating</w:t>
      </w:r>
      <w:proofErr w:type="spellEnd"/>
      <w:r w:rsidRPr="00415624">
        <w:rPr>
          <w:rFonts w:ascii="Tahoma" w:hAnsi="Tahoma" w:cs="Tahoma"/>
          <w:b w:val="0"/>
          <w:color w:val="000000"/>
          <w:sz w:val="22"/>
          <w:szCs w:val="22"/>
        </w:rPr>
        <w:t xml:space="preserve"> point, IEEE 754) ed altri da diversi dispositivi (periferiche come la tastiera, circuiti integrati di vario tipo) in quanto facilitano il loro funzionamento (BCD, Aiken ecc.). E quando si affronta il problema della trasmissione dei dati è necessario provvedere a </w:t>
      </w:r>
      <w:proofErr w:type="gramStart"/>
      <w:r w:rsidRPr="00415624">
        <w:rPr>
          <w:rFonts w:ascii="Tahoma" w:hAnsi="Tahoma" w:cs="Tahoma"/>
          <w:b w:val="0"/>
          <w:color w:val="000000"/>
          <w:sz w:val="22"/>
          <w:szCs w:val="22"/>
        </w:rPr>
        <w:t>nuove interessanti schemi</w:t>
      </w:r>
      <w:proofErr w:type="gramEnd"/>
      <w:r w:rsidRPr="00415624">
        <w:rPr>
          <w:rFonts w:ascii="Tahoma" w:hAnsi="Tahoma" w:cs="Tahoma"/>
          <w:b w:val="0"/>
          <w:color w:val="000000"/>
          <w:sz w:val="22"/>
          <w:szCs w:val="22"/>
        </w:rPr>
        <w:t xml:space="preserve"> di codifica: compressione dei dati (LZW, mp3, mpeg) per minimizzare la dimensione dei dati da trasmettere, aggiunta di bit secondo uno schema che permette al destinatario di rilevare se ci sono stati errori nella trasmissione e, fino ad un certo punto, correggere l’errore </w:t>
      </w:r>
      <w:r w:rsidRPr="00415624">
        <w:rPr>
          <w:rFonts w:ascii="Tahoma" w:hAnsi="Tahoma" w:cs="Tahoma"/>
          <w:b w:val="0"/>
          <w:color w:val="000000"/>
          <w:sz w:val="22"/>
          <w:szCs w:val="22"/>
          <w:u w:val="single"/>
        </w:rPr>
        <w:t>senza bisogno di ritrasmissione</w:t>
      </w:r>
      <w:r w:rsidRPr="00415624">
        <w:rPr>
          <w:rFonts w:ascii="Tahoma" w:hAnsi="Tahoma" w:cs="Tahoma"/>
          <w:b w:val="0"/>
          <w:color w:val="000000"/>
          <w:sz w:val="22"/>
          <w:szCs w:val="22"/>
        </w:rPr>
        <w:t xml:space="preserve"> (intrigante, non trovate?).</w:t>
      </w:r>
    </w:p>
    <w:p w14:paraId="4DB4A07E" w14:textId="77777777" w:rsidR="00306794" w:rsidRPr="00415624" w:rsidRDefault="00306794" w:rsidP="00306794">
      <w:pPr>
        <w:pStyle w:val="Titolo"/>
        <w:spacing w:line="260" w:lineRule="exact"/>
        <w:jc w:val="left"/>
        <w:rPr>
          <w:rFonts w:ascii="Tahoma" w:hAnsi="Tahoma" w:cs="Tahoma"/>
          <w:b w:val="0"/>
          <w:color w:val="000000"/>
          <w:sz w:val="22"/>
          <w:szCs w:val="22"/>
        </w:rPr>
      </w:pPr>
    </w:p>
    <w:p w14:paraId="257DD9D1" w14:textId="3AD3417A" w:rsidR="00306794" w:rsidRPr="00415624" w:rsidRDefault="00306794" w:rsidP="006C40A7">
      <w:pPr>
        <w:rPr>
          <w:b/>
          <w:color w:val="000000"/>
        </w:rPr>
      </w:pPr>
      <w:r w:rsidRPr="00415624">
        <w:rPr>
          <w:color w:val="000000"/>
        </w:rPr>
        <w:t xml:space="preserve">Poiché alla base di tutto ci deve essere una </w:t>
      </w:r>
      <w:proofErr w:type="spellStart"/>
      <w:r w:rsidR="002C565E">
        <w:rPr>
          <w:color w:val="000000"/>
        </w:rPr>
        <w:t>aeguata</w:t>
      </w:r>
      <w:proofErr w:type="spellEnd"/>
      <w:r w:rsidRPr="00415624">
        <w:rPr>
          <w:color w:val="000000"/>
        </w:rPr>
        <w:t xml:space="preserve"> conoscenza del sistema di numerazione binario partiremo con l’esaminare più in dettaglio proprio questo; anzi partiremo con il sistema decimale che scopriremo funzionare esattamente come il binario eccetto per il fatto di usare un alfabeto di simboli più ampio (le note dieci cifre da 0 a 9).</w:t>
      </w:r>
    </w:p>
    <w:p w14:paraId="6819EACF" w14:textId="77777777" w:rsidR="00306794" w:rsidRDefault="00306794" w:rsidP="00245A05">
      <w:pPr>
        <w:pStyle w:val="Nessunaspaziatura"/>
        <w:spacing w:after="120"/>
        <w:jc w:val="both"/>
        <w:rPr>
          <w:rFonts w:ascii="Tahoma" w:hAnsi="Tahoma" w:cs="Tahoma"/>
          <w:color w:val="000000"/>
        </w:rPr>
      </w:pPr>
    </w:p>
    <w:p w14:paraId="4551F6C4" w14:textId="77777777" w:rsidR="00306794" w:rsidRDefault="00306794" w:rsidP="00245A05">
      <w:pPr>
        <w:pStyle w:val="Nessunaspaziatura"/>
        <w:spacing w:after="120"/>
        <w:jc w:val="both"/>
        <w:rPr>
          <w:rFonts w:ascii="Tahoma" w:hAnsi="Tahoma" w:cs="Tahoma"/>
          <w:color w:val="000000"/>
        </w:rPr>
      </w:pPr>
    </w:p>
    <w:p w14:paraId="7474A8CC" w14:textId="77777777" w:rsidR="00245A05" w:rsidRPr="00415624" w:rsidRDefault="00245A05" w:rsidP="00245A05">
      <w:pPr>
        <w:pStyle w:val="Nessunaspaziatura"/>
        <w:spacing w:after="120"/>
        <w:jc w:val="both"/>
        <w:rPr>
          <w:rFonts w:ascii="Tahoma" w:hAnsi="Tahoma" w:cs="Tahoma"/>
          <w:color w:val="000000"/>
        </w:rPr>
      </w:pPr>
      <w:r w:rsidRPr="00415624">
        <w:rPr>
          <w:rFonts w:ascii="Tahoma" w:hAnsi="Tahoma" w:cs="Tahoma"/>
          <w:color w:val="000000"/>
        </w:rPr>
        <w:t xml:space="preserve">Il sistema di numerazione utilizzato in occidente e riconosciuto in tutto il mondo è il </w:t>
      </w:r>
      <w:r w:rsidRPr="00415624">
        <w:rPr>
          <w:rFonts w:ascii="Tahoma" w:hAnsi="Tahoma" w:cs="Tahoma"/>
          <w:b/>
          <w:color w:val="000000"/>
        </w:rPr>
        <w:t>sistema decimale</w:t>
      </w:r>
      <w:r w:rsidRPr="00415624">
        <w:rPr>
          <w:rFonts w:ascii="Tahoma" w:hAnsi="Tahoma" w:cs="Tahoma"/>
          <w:color w:val="000000"/>
        </w:rPr>
        <w:t>.</w:t>
      </w:r>
    </w:p>
    <w:p w14:paraId="3A7C9405" w14:textId="77777777" w:rsidR="009F2957" w:rsidRPr="00415624" w:rsidRDefault="00245A05" w:rsidP="009F2957">
      <w:pPr>
        <w:pStyle w:val="Nessunaspaziatura"/>
        <w:spacing w:after="120"/>
        <w:jc w:val="both"/>
        <w:rPr>
          <w:rFonts w:ascii="Tahoma" w:hAnsi="Tahoma" w:cs="Tahoma"/>
          <w:color w:val="000000"/>
        </w:rPr>
      </w:pPr>
      <w:r w:rsidRPr="00415624">
        <w:rPr>
          <w:rFonts w:ascii="Tahoma" w:hAnsi="Tahoma" w:cs="Tahoma"/>
          <w:color w:val="000000"/>
        </w:rPr>
        <w:t>Questo sistema è “</w:t>
      </w:r>
      <w:r w:rsidRPr="00415624">
        <w:rPr>
          <w:rFonts w:ascii="Tahoma" w:hAnsi="Tahoma" w:cs="Tahoma"/>
          <w:b/>
          <w:color w:val="000000"/>
        </w:rPr>
        <w:t>numerico posizionale</w:t>
      </w:r>
      <w:r w:rsidRPr="00415624">
        <w:rPr>
          <w:rFonts w:ascii="Tahoma" w:hAnsi="Tahoma" w:cs="Tahoma"/>
          <w:color w:val="000000"/>
        </w:rPr>
        <w:t xml:space="preserve">”, </w:t>
      </w:r>
      <w:proofErr w:type="gramStart"/>
      <w:r w:rsidRPr="00415624">
        <w:rPr>
          <w:rFonts w:ascii="Tahoma" w:hAnsi="Tahoma" w:cs="Tahoma"/>
          <w:color w:val="000000"/>
        </w:rPr>
        <w:t>la cifre</w:t>
      </w:r>
      <w:proofErr w:type="gramEnd"/>
      <w:r w:rsidRPr="00415624">
        <w:rPr>
          <w:rFonts w:ascii="Tahoma" w:hAnsi="Tahoma" w:cs="Tahoma"/>
          <w:color w:val="000000"/>
        </w:rPr>
        <w:t xml:space="preserve"> “contano” con peso crescente partendo da destra e spostandosi verso sinistra: unità 10</w:t>
      </w:r>
      <w:r w:rsidRPr="00415624">
        <w:rPr>
          <w:rFonts w:ascii="Tahoma" w:hAnsi="Tahoma" w:cs="Tahoma"/>
          <w:color w:val="000000"/>
          <w:vertAlign w:val="superscript"/>
        </w:rPr>
        <w:t>0</w:t>
      </w:r>
      <w:r w:rsidR="002D6533">
        <w:rPr>
          <w:rFonts w:ascii="Tahoma" w:hAnsi="Tahoma" w:cs="Tahoma"/>
          <w:color w:val="000000"/>
        </w:rPr>
        <w:t xml:space="preserve">, </w:t>
      </w:r>
      <w:r w:rsidRPr="00415624">
        <w:rPr>
          <w:rFonts w:ascii="Tahoma" w:hAnsi="Tahoma" w:cs="Tahoma"/>
          <w:color w:val="000000"/>
        </w:rPr>
        <w:t>decine 10</w:t>
      </w:r>
      <w:r w:rsidRPr="00415624">
        <w:rPr>
          <w:rFonts w:ascii="Tahoma" w:hAnsi="Tahoma" w:cs="Tahoma"/>
          <w:color w:val="000000"/>
          <w:vertAlign w:val="superscript"/>
        </w:rPr>
        <w:t>1</w:t>
      </w:r>
      <w:r w:rsidR="002D6533">
        <w:rPr>
          <w:rFonts w:ascii="Tahoma" w:hAnsi="Tahoma" w:cs="Tahoma"/>
          <w:color w:val="000000"/>
        </w:rPr>
        <w:t xml:space="preserve">, </w:t>
      </w:r>
      <w:r w:rsidRPr="00415624">
        <w:rPr>
          <w:rFonts w:ascii="Tahoma" w:hAnsi="Tahoma" w:cs="Tahoma"/>
          <w:color w:val="000000"/>
        </w:rPr>
        <w:t>centinaia 10</w:t>
      </w:r>
      <w:r w:rsidRPr="00415624">
        <w:rPr>
          <w:rFonts w:ascii="Tahoma" w:hAnsi="Tahoma" w:cs="Tahoma"/>
          <w:color w:val="000000"/>
          <w:vertAlign w:val="superscript"/>
        </w:rPr>
        <w:t>2</w:t>
      </w:r>
      <w:r w:rsidR="002D6533">
        <w:rPr>
          <w:rFonts w:ascii="Tahoma" w:hAnsi="Tahoma" w:cs="Tahoma"/>
          <w:color w:val="000000"/>
        </w:rPr>
        <w:t xml:space="preserve">, </w:t>
      </w:r>
      <w:r w:rsidRPr="00415624">
        <w:rPr>
          <w:rFonts w:ascii="Tahoma" w:hAnsi="Tahoma" w:cs="Tahoma"/>
          <w:color w:val="000000"/>
        </w:rPr>
        <w:t>migliaia 10</w:t>
      </w:r>
      <w:r w:rsidRPr="00415624">
        <w:rPr>
          <w:rFonts w:ascii="Tahoma" w:hAnsi="Tahoma" w:cs="Tahoma"/>
          <w:color w:val="000000"/>
          <w:vertAlign w:val="superscript"/>
        </w:rPr>
        <w:t xml:space="preserve">3 </w:t>
      </w:r>
      <w:proofErr w:type="spellStart"/>
      <w:r w:rsidRPr="00415624">
        <w:rPr>
          <w:rFonts w:ascii="Tahoma" w:hAnsi="Tahoma" w:cs="Tahoma"/>
          <w:color w:val="000000"/>
        </w:rPr>
        <w:t>ecc</w:t>
      </w:r>
      <w:proofErr w:type="spellEnd"/>
      <w:r w:rsidRPr="00415624">
        <w:rPr>
          <w:rFonts w:ascii="Tahoma" w:hAnsi="Tahoma" w:cs="Tahoma"/>
          <w:color w:val="000000"/>
        </w:rPr>
        <w:t>…</w:t>
      </w:r>
      <w:r w:rsidR="00C449B7" w:rsidRPr="00415624">
        <w:rPr>
          <w:rFonts w:ascii="Tahoma" w:hAnsi="Tahoma" w:cs="Tahoma"/>
          <w:color w:val="000000"/>
        </w:rPr>
        <w:t xml:space="preserve"> </w:t>
      </w:r>
      <w:r w:rsidR="009F2957" w:rsidRPr="00415624">
        <w:rPr>
          <w:rFonts w:ascii="Tahoma" w:hAnsi="Tahoma" w:cs="Tahoma"/>
          <w:color w:val="000000"/>
        </w:rPr>
        <w:t xml:space="preserve">Dieci è detta </w:t>
      </w:r>
      <w:r w:rsidR="009F2957" w:rsidRPr="00415624">
        <w:rPr>
          <w:rFonts w:ascii="Tahoma" w:hAnsi="Tahoma" w:cs="Tahoma"/>
          <w:b/>
          <w:color w:val="000000"/>
        </w:rPr>
        <w:t>base</w:t>
      </w:r>
      <w:r w:rsidR="009F2957" w:rsidRPr="00415624">
        <w:rPr>
          <w:rFonts w:ascii="Tahoma" w:hAnsi="Tahoma" w:cs="Tahoma"/>
          <w:color w:val="000000"/>
        </w:rPr>
        <w:t xml:space="preserve"> del sistema di numerazione.</w:t>
      </w:r>
    </w:p>
    <w:p w14:paraId="58474BAC" w14:textId="77777777" w:rsidR="002D6533" w:rsidRDefault="002D6533" w:rsidP="00245A05">
      <w:pPr>
        <w:pStyle w:val="Nessunaspaziatura"/>
        <w:spacing w:after="120"/>
        <w:jc w:val="both"/>
        <w:rPr>
          <w:rFonts w:ascii="Tahoma" w:hAnsi="Tahoma" w:cs="Tahoma"/>
          <w:color w:val="000000"/>
        </w:rPr>
      </w:pPr>
      <w:r>
        <w:rPr>
          <w:rFonts w:ascii="Tahoma" w:hAnsi="Tahoma" w:cs="Tahoma"/>
          <w:color w:val="000000"/>
        </w:rPr>
        <w:t xml:space="preserve">1472 = </w:t>
      </w:r>
      <w:r w:rsidRPr="002D6533">
        <w:rPr>
          <w:rFonts w:ascii="Tahoma" w:hAnsi="Tahoma" w:cs="Tahoma"/>
          <w:color w:val="FF0000"/>
        </w:rPr>
        <w:t>1</w:t>
      </w:r>
      <w:r>
        <w:rPr>
          <w:rFonts w:ascii="Tahoma" w:hAnsi="Tahoma" w:cs="Tahoma"/>
          <w:color w:val="000000"/>
        </w:rPr>
        <w:t>*10</w:t>
      </w:r>
      <w:r w:rsidRPr="002D6533">
        <w:rPr>
          <w:rFonts w:ascii="Tahoma" w:hAnsi="Tahoma" w:cs="Tahoma"/>
          <w:color w:val="000000"/>
          <w:vertAlign w:val="superscript"/>
        </w:rPr>
        <w:t>3</w:t>
      </w:r>
      <w:r>
        <w:rPr>
          <w:rFonts w:ascii="Tahoma" w:hAnsi="Tahoma" w:cs="Tahoma"/>
          <w:color w:val="000000"/>
        </w:rPr>
        <w:t xml:space="preserve"> + </w:t>
      </w:r>
      <w:r w:rsidRPr="002D6533">
        <w:rPr>
          <w:rFonts w:ascii="Tahoma" w:hAnsi="Tahoma" w:cs="Tahoma"/>
          <w:color w:val="FF0000"/>
        </w:rPr>
        <w:t>4</w:t>
      </w:r>
      <w:r>
        <w:rPr>
          <w:rFonts w:ascii="Tahoma" w:hAnsi="Tahoma" w:cs="Tahoma"/>
          <w:color w:val="000000"/>
        </w:rPr>
        <w:t>*10</w:t>
      </w:r>
      <w:r w:rsidRPr="002D6533">
        <w:rPr>
          <w:rFonts w:ascii="Tahoma" w:hAnsi="Tahoma" w:cs="Tahoma"/>
          <w:color w:val="000000"/>
          <w:vertAlign w:val="superscript"/>
        </w:rPr>
        <w:t>2</w:t>
      </w:r>
      <w:r>
        <w:rPr>
          <w:rFonts w:ascii="Tahoma" w:hAnsi="Tahoma" w:cs="Tahoma"/>
          <w:color w:val="000000"/>
        </w:rPr>
        <w:t xml:space="preserve"> + </w:t>
      </w:r>
      <w:r w:rsidRPr="002D6533">
        <w:rPr>
          <w:rFonts w:ascii="Tahoma" w:hAnsi="Tahoma" w:cs="Tahoma"/>
          <w:color w:val="FF0000"/>
        </w:rPr>
        <w:t>7</w:t>
      </w:r>
      <w:r>
        <w:rPr>
          <w:rFonts w:ascii="Tahoma" w:hAnsi="Tahoma" w:cs="Tahoma"/>
          <w:color w:val="000000"/>
        </w:rPr>
        <w:t>*10</w:t>
      </w:r>
      <w:r w:rsidRPr="002D6533">
        <w:rPr>
          <w:rFonts w:ascii="Tahoma" w:hAnsi="Tahoma" w:cs="Tahoma"/>
          <w:color w:val="000000"/>
          <w:vertAlign w:val="superscript"/>
        </w:rPr>
        <w:t>1</w:t>
      </w:r>
      <w:r>
        <w:rPr>
          <w:rFonts w:ascii="Tahoma" w:hAnsi="Tahoma" w:cs="Tahoma"/>
          <w:color w:val="000000"/>
        </w:rPr>
        <w:t xml:space="preserve"> + </w:t>
      </w:r>
      <w:r w:rsidRPr="002D6533">
        <w:rPr>
          <w:rFonts w:ascii="Tahoma" w:hAnsi="Tahoma" w:cs="Tahoma"/>
          <w:color w:val="FF0000"/>
        </w:rPr>
        <w:t>2</w:t>
      </w:r>
      <w:r>
        <w:rPr>
          <w:rFonts w:ascii="Tahoma" w:hAnsi="Tahoma" w:cs="Tahoma"/>
          <w:color w:val="000000"/>
        </w:rPr>
        <w:t>*10</w:t>
      </w:r>
      <w:r w:rsidRPr="002D6533">
        <w:rPr>
          <w:rFonts w:ascii="Tahoma" w:hAnsi="Tahoma" w:cs="Tahoma"/>
          <w:color w:val="000000"/>
          <w:vertAlign w:val="superscript"/>
        </w:rPr>
        <w:t>0</w:t>
      </w:r>
    </w:p>
    <w:p w14:paraId="422EE6BE" w14:textId="77777777" w:rsidR="002D6533" w:rsidRDefault="002D6533" w:rsidP="00245A05">
      <w:pPr>
        <w:pStyle w:val="Nessunaspaziatura"/>
        <w:spacing w:after="120"/>
        <w:jc w:val="both"/>
        <w:rPr>
          <w:rFonts w:ascii="Tahoma" w:hAnsi="Tahoma" w:cs="Tahoma"/>
          <w:color w:val="000000"/>
        </w:rPr>
      </w:pPr>
      <w:r>
        <w:rPr>
          <w:rFonts w:ascii="Tahoma" w:hAnsi="Tahoma" w:cs="Tahoma"/>
          <w:color w:val="000000"/>
        </w:rPr>
        <w:t>Una cifra in terza posizione rappresenterà le centinaia ma la stessa cifra in quarta posizione diventerà migliaia ecc.</w:t>
      </w:r>
    </w:p>
    <w:p w14:paraId="1C56D806" w14:textId="77777777" w:rsidR="00164CF5" w:rsidRPr="00415624" w:rsidRDefault="00164CF5" w:rsidP="00245A05">
      <w:pPr>
        <w:pStyle w:val="Nessunaspaziatura"/>
        <w:spacing w:after="120"/>
        <w:jc w:val="both"/>
        <w:rPr>
          <w:rFonts w:ascii="Tahoma" w:hAnsi="Tahoma" w:cs="Tahoma"/>
          <w:color w:val="000000"/>
        </w:rPr>
      </w:pPr>
      <w:r w:rsidRPr="00415624">
        <w:rPr>
          <w:rFonts w:ascii="Tahoma" w:hAnsi="Tahoma" w:cs="Tahoma"/>
          <w:color w:val="000000"/>
        </w:rPr>
        <w:t>Secondo la classificazione che faremo più avanti nella dispensa</w:t>
      </w:r>
      <w:r w:rsidR="009F2957" w:rsidRPr="00415624">
        <w:rPr>
          <w:rFonts w:ascii="Tahoma" w:hAnsi="Tahoma" w:cs="Tahoma"/>
          <w:color w:val="000000"/>
        </w:rPr>
        <w:t>, quello decimale (ma anche il binario</w:t>
      </w:r>
      <w:r w:rsidR="000017BC" w:rsidRPr="00415624">
        <w:rPr>
          <w:rFonts w:ascii="Tahoma" w:hAnsi="Tahoma" w:cs="Tahoma"/>
          <w:color w:val="000000"/>
        </w:rPr>
        <w:t>)</w:t>
      </w:r>
      <w:r w:rsidR="009F2957" w:rsidRPr="00415624">
        <w:rPr>
          <w:rFonts w:ascii="Tahoma" w:hAnsi="Tahoma" w:cs="Tahoma"/>
          <w:color w:val="000000"/>
        </w:rPr>
        <w:t xml:space="preserve"> </w:t>
      </w:r>
      <w:r w:rsidR="000017BC" w:rsidRPr="00415624">
        <w:rPr>
          <w:rFonts w:ascii="Tahoma" w:hAnsi="Tahoma" w:cs="Tahoma"/>
          <w:color w:val="000000"/>
        </w:rPr>
        <w:t>appartiene</w:t>
      </w:r>
      <w:r w:rsidR="009F2957" w:rsidRPr="00415624">
        <w:rPr>
          <w:rFonts w:ascii="Tahoma" w:hAnsi="Tahoma" w:cs="Tahoma"/>
          <w:color w:val="000000"/>
        </w:rPr>
        <w:t xml:space="preserve"> alla categoria dei </w:t>
      </w:r>
      <w:r w:rsidR="009F2957" w:rsidRPr="00415624">
        <w:rPr>
          <w:rFonts w:ascii="Tahoma" w:hAnsi="Tahoma" w:cs="Tahoma"/>
          <w:b/>
          <w:color w:val="000000"/>
        </w:rPr>
        <w:t>codici</w:t>
      </w:r>
      <w:r w:rsidR="009F2957" w:rsidRPr="00415624">
        <w:rPr>
          <w:rFonts w:ascii="Tahoma" w:hAnsi="Tahoma" w:cs="Tahoma"/>
          <w:color w:val="000000"/>
        </w:rPr>
        <w:t xml:space="preserve"> </w:t>
      </w:r>
      <w:r w:rsidR="009F2957" w:rsidRPr="00415624">
        <w:rPr>
          <w:rFonts w:ascii="Tahoma" w:hAnsi="Tahoma" w:cs="Tahoma"/>
          <w:b/>
          <w:color w:val="000000"/>
        </w:rPr>
        <w:t>pesati</w:t>
      </w:r>
      <w:r w:rsidR="000017BC" w:rsidRPr="00415624">
        <w:rPr>
          <w:rFonts w:ascii="Tahoma" w:hAnsi="Tahoma" w:cs="Tahoma"/>
          <w:color w:val="000000"/>
        </w:rPr>
        <w:t xml:space="preserve">, </w:t>
      </w:r>
      <w:r w:rsidR="009F2957" w:rsidRPr="00415624">
        <w:rPr>
          <w:rFonts w:ascii="Tahoma" w:hAnsi="Tahoma" w:cs="Tahoma"/>
          <w:color w:val="000000"/>
        </w:rPr>
        <w:t xml:space="preserve">altro modo per dire che </w:t>
      </w:r>
      <w:r w:rsidR="000017BC" w:rsidRPr="00415624">
        <w:rPr>
          <w:rFonts w:ascii="Tahoma" w:hAnsi="Tahoma" w:cs="Tahoma"/>
          <w:color w:val="000000"/>
        </w:rPr>
        <w:t>sono di tipo posizionale</w:t>
      </w:r>
      <w:r w:rsidR="009F2957" w:rsidRPr="00415624">
        <w:rPr>
          <w:rFonts w:ascii="Tahoma" w:hAnsi="Tahoma" w:cs="Tahoma"/>
          <w:color w:val="000000"/>
        </w:rPr>
        <w:t xml:space="preserve">: ogni simbolo nel codice ha un peso (valore) diverso </w:t>
      </w:r>
      <w:r w:rsidR="002D6533">
        <w:rPr>
          <w:rFonts w:ascii="Tahoma" w:hAnsi="Tahoma" w:cs="Tahoma"/>
          <w:color w:val="000000"/>
        </w:rPr>
        <w:t xml:space="preserve">a seconda della </w:t>
      </w:r>
      <w:r w:rsidR="009F2957" w:rsidRPr="00415624">
        <w:rPr>
          <w:rFonts w:ascii="Tahoma" w:hAnsi="Tahoma" w:cs="Tahoma"/>
          <w:color w:val="000000"/>
        </w:rPr>
        <w:t>sua posizione.</w:t>
      </w:r>
    </w:p>
    <w:p w14:paraId="4AAA1F38" w14:textId="77777777" w:rsidR="009F2957" w:rsidRPr="00415624" w:rsidRDefault="009F2957" w:rsidP="00245A05">
      <w:pPr>
        <w:pStyle w:val="Nessunaspaziatura"/>
        <w:spacing w:after="120"/>
        <w:jc w:val="both"/>
        <w:rPr>
          <w:rFonts w:ascii="Tahoma" w:hAnsi="Tahoma" w:cs="Tahoma"/>
          <w:color w:val="000000"/>
        </w:rPr>
      </w:pPr>
      <w:r w:rsidRPr="00415624">
        <w:rPr>
          <w:rFonts w:ascii="Tahoma" w:hAnsi="Tahoma" w:cs="Tahoma"/>
          <w:color w:val="000000"/>
        </w:rPr>
        <w:t xml:space="preserve">Sono anche classificati come </w:t>
      </w:r>
      <w:r w:rsidRPr="00415624">
        <w:rPr>
          <w:rFonts w:ascii="Tahoma" w:hAnsi="Tahoma" w:cs="Tahoma"/>
          <w:b/>
          <w:color w:val="000000"/>
        </w:rPr>
        <w:t>codici numerici</w:t>
      </w:r>
      <w:r w:rsidRPr="00415624">
        <w:rPr>
          <w:rFonts w:ascii="Tahoma" w:hAnsi="Tahoma" w:cs="Tahoma"/>
          <w:color w:val="000000"/>
        </w:rPr>
        <w:t xml:space="preserve"> nel momento in cui sono usati per rappresentare dei valori numerici. Nei </w:t>
      </w:r>
      <w:r w:rsidRPr="00415624">
        <w:rPr>
          <w:rFonts w:ascii="Tahoma" w:hAnsi="Tahoma" w:cs="Tahoma"/>
          <w:b/>
          <w:color w:val="000000"/>
        </w:rPr>
        <w:t>codici alfanumerici</w:t>
      </w:r>
      <w:r w:rsidRPr="00415624">
        <w:rPr>
          <w:rFonts w:ascii="Tahoma" w:hAnsi="Tahoma" w:cs="Tahoma"/>
          <w:color w:val="000000"/>
        </w:rPr>
        <w:t xml:space="preserve"> come l’ASCII, ad esempio, la stessa combinazione di bit che in binario puro rappresenta </w:t>
      </w:r>
      <w:r w:rsidR="000017BC" w:rsidRPr="00415624">
        <w:rPr>
          <w:rFonts w:ascii="Tahoma" w:hAnsi="Tahoma" w:cs="Tahoma"/>
          <w:color w:val="000000"/>
        </w:rPr>
        <w:t xml:space="preserve">un </w:t>
      </w:r>
      <w:r w:rsidRPr="00415624">
        <w:rPr>
          <w:rFonts w:ascii="Tahoma" w:hAnsi="Tahoma" w:cs="Tahoma"/>
          <w:color w:val="000000"/>
        </w:rPr>
        <w:t xml:space="preserve">numero </w:t>
      </w:r>
      <w:r w:rsidR="000017BC" w:rsidRPr="00415624">
        <w:rPr>
          <w:rFonts w:ascii="Tahoma" w:hAnsi="Tahoma" w:cs="Tahoma"/>
          <w:color w:val="000000"/>
        </w:rPr>
        <w:t>rappresenta invece una lettera: il 65 in decimale rappresenta</w:t>
      </w:r>
      <w:r w:rsidR="00111202" w:rsidRPr="00415624">
        <w:rPr>
          <w:rFonts w:ascii="Tahoma" w:hAnsi="Tahoma" w:cs="Tahoma"/>
          <w:color w:val="000000"/>
        </w:rPr>
        <w:t>,</w:t>
      </w:r>
      <w:r w:rsidR="000017BC" w:rsidRPr="00415624">
        <w:rPr>
          <w:rFonts w:ascii="Tahoma" w:hAnsi="Tahoma" w:cs="Tahoma"/>
          <w:color w:val="000000"/>
        </w:rPr>
        <w:t xml:space="preserve"> appunto</w:t>
      </w:r>
      <w:r w:rsidR="00111202" w:rsidRPr="00415624">
        <w:rPr>
          <w:rFonts w:ascii="Tahoma" w:hAnsi="Tahoma" w:cs="Tahoma"/>
          <w:color w:val="000000"/>
        </w:rPr>
        <w:t>,</w:t>
      </w:r>
      <w:r w:rsidR="000017BC" w:rsidRPr="00415624">
        <w:rPr>
          <w:rFonts w:ascii="Tahoma" w:hAnsi="Tahoma" w:cs="Tahoma"/>
          <w:color w:val="000000"/>
        </w:rPr>
        <w:t xml:space="preserve"> il numero 65 mentre nel codice ASCII </w:t>
      </w:r>
      <w:r w:rsidRPr="00415624">
        <w:rPr>
          <w:rFonts w:ascii="Tahoma" w:hAnsi="Tahoma" w:cs="Tahoma"/>
          <w:color w:val="000000"/>
        </w:rPr>
        <w:t xml:space="preserve">la A </w:t>
      </w:r>
      <w:r w:rsidR="000017BC" w:rsidRPr="00415624">
        <w:rPr>
          <w:rFonts w:ascii="Tahoma" w:hAnsi="Tahoma" w:cs="Tahoma"/>
          <w:color w:val="000000"/>
        </w:rPr>
        <w:t>(maiuscola; la a minuscola ha codice 97)</w:t>
      </w:r>
      <w:r w:rsidRPr="00415624">
        <w:rPr>
          <w:rFonts w:ascii="Tahoma" w:hAnsi="Tahoma" w:cs="Tahoma"/>
          <w:color w:val="000000"/>
        </w:rPr>
        <w:t xml:space="preserve">. </w:t>
      </w:r>
    </w:p>
    <w:p w14:paraId="7EAC97C8" w14:textId="77777777" w:rsidR="00996013" w:rsidRDefault="00996013" w:rsidP="00245A05">
      <w:pPr>
        <w:rPr>
          <w:color w:val="000000"/>
        </w:rPr>
      </w:pPr>
    </w:p>
    <w:p w14:paraId="38D0CA82" w14:textId="77777777" w:rsidR="006C40A7" w:rsidRDefault="006C40A7">
      <w:pPr>
        <w:rPr>
          <w:b/>
          <w:color w:val="000000"/>
        </w:rPr>
      </w:pPr>
      <w:r>
        <w:rPr>
          <w:b/>
          <w:color w:val="000000"/>
        </w:rPr>
        <w:br w:type="page"/>
      </w:r>
    </w:p>
    <w:p w14:paraId="70864FFD" w14:textId="5583B558" w:rsidR="00466087" w:rsidRDefault="002D6533" w:rsidP="00245A05">
      <w:pPr>
        <w:rPr>
          <w:color w:val="000000"/>
        </w:rPr>
      </w:pPr>
      <w:r w:rsidRPr="00377F26">
        <w:rPr>
          <w:b/>
          <w:color w:val="000000"/>
        </w:rPr>
        <w:lastRenderedPageBreak/>
        <w:t>Questa rappresentazione può essere fatta scegliendo basi diverse dal 10</w:t>
      </w:r>
      <w:r>
        <w:rPr>
          <w:color w:val="000000"/>
        </w:rPr>
        <w:t xml:space="preserve">; infatti le più comuni in informatica sono quelle a base 2 (sistema binario) che usa solo le cifre 0 e 1, a base 8 (cifre da 0 a 7) e base 16. </w:t>
      </w:r>
    </w:p>
    <w:p w14:paraId="6BB788BB" w14:textId="77777777" w:rsidR="00466087" w:rsidRDefault="00466087" w:rsidP="00245A05">
      <w:pPr>
        <w:rPr>
          <w:color w:val="000000"/>
        </w:rPr>
      </w:pPr>
      <w:r>
        <w:rPr>
          <w:color w:val="000000"/>
        </w:rPr>
        <w:t xml:space="preserve">Vediamo un esempio in </w:t>
      </w:r>
      <w:r w:rsidR="00377F26">
        <w:rPr>
          <w:color w:val="000000"/>
        </w:rPr>
        <w:t>base 8 (vedremo che il valore non è scelto a caso):</w:t>
      </w:r>
    </w:p>
    <w:p w14:paraId="7B055675" w14:textId="77777777" w:rsidR="00377F26" w:rsidRPr="00377F26" w:rsidRDefault="00377F26" w:rsidP="00377F26">
      <w:pPr>
        <w:pStyle w:val="Nessunaspaziatura"/>
        <w:spacing w:after="120"/>
        <w:jc w:val="both"/>
        <w:rPr>
          <w:rFonts w:ascii="Tahoma" w:hAnsi="Tahoma" w:cs="Tahoma"/>
          <w:color w:val="000000"/>
        </w:rPr>
      </w:pPr>
      <w:r>
        <w:rPr>
          <w:rFonts w:ascii="Tahoma" w:hAnsi="Tahoma" w:cs="Tahoma"/>
          <w:color w:val="000000"/>
        </w:rPr>
        <w:t>1472</w:t>
      </w:r>
      <w:r w:rsidRPr="00377F26">
        <w:rPr>
          <w:rFonts w:ascii="Tahoma" w:hAnsi="Tahoma" w:cs="Tahoma"/>
          <w:color w:val="000000"/>
          <w:vertAlign w:val="subscript"/>
        </w:rPr>
        <w:t>8</w:t>
      </w:r>
      <w:r>
        <w:rPr>
          <w:rFonts w:ascii="Tahoma" w:hAnsi="Tahoma" w:cs="Tahoma"/>
          <w:color w:val="000000"/>
        </w:rPr>
        <w:t xml:space="preserve"> = </w:t>
      </w:r>
      <w:r w:rsidRPr="002D6533">
        <w:rPr>
          <w:rFonts w:ascii="Tahoma" w:hAnsi="Tahoma" w:cs="Tahoma"/>
          <w:color w:val="FF0000"/>
        </w:rPr>
        <w:t>1</w:t>
      </w:r>
      <w:r>
        <w:rPr>
          <w:rFonts w:ascii="Tahoma" w:hAnsi="Tahoma" w:cs="Tahoma"/>
          <w:color w:val="000000"/>
        </w:rPr>
        <w:t>*8</w:t>
      </w:r>
      <w:r w:rsidRPr="002D6533">
        <w:rPr>
          <w:rFonts w:ascii="Tahoma" w:hAnsi="Tahoma" w:cs="Tahoma"/>
          <w:color w:val="000000"/>
          <w:vertAlign w:val="superscript"/>
        </w:rPr>
        <w:t>3</w:t>
      </w:r>
      <w:r>
        <w:rPr>
          <w:rFonts w:ascii="Tahoma" w:hAnsi="Tahoma" w:cs="Tahoma"/>
          <w:color w:val="000000"/>
        </w:rPr>
        <w:t xml:space="preserve"> + </w:t>
      </w:r>
      <w:r w:rsidRPr="002D6533">
        <w:rPr>
          <w:rFonts w:ascii="Tahoma" w:hAnsi="Tahoma" w:cs="Tahoma"/>
          <w:color w:val="FF0000"/>
        </w:rPr>
        <w:t>4</w:t>
      </w:r>
      <w:r>
        <w:rPr>
          <w:rFonts w:ascii="Tahoma" w:hAnsi="Tahoma" w:cs="Tahoma"/>
          <w:color w:val="000000"/>
        </w:rPr>
        <w:t>*8</w:t>
      </w:r>
      <w:r w:rsidRPr="002D6533">
        <w:rPr>
          <w:rFonts w:ascii="Tahoma" w:hAnsi="Tahoma" w:cs="Tahoma"/>
          <w:color w:val="000000"/>
          <w:vertAlign w:val="superscript"/>
        </w:rPr>
        <w:t>2</w:t>
      </w:r>
      <w:r>
        <w:rPr>
          <w:rFonts w:ascii="Tahoma" w:hAnsi="Tahoma" w:cs="Tahoma"/>
          <w:color w:val="000000"/>
        </w:rPr>
        <w:t xml:space="preserve"> + </w:t>
      </w:r>
      <w:r w:rsidRPr="002D6533">
        <w:rPr>
          <w:rFonts w:ascii="Tahoma" w:hAnsi="Tahoma" w:cs="Tahoma"/>
          <w:color w:val="FF0000"/>
        </w:rPr>
        <w:t>7</w:t>
      </w:r>
      <w:r>
        <w:rPr>
          <w:rFonts w:ascii="Tahoma" w:hAnsi="Tahoma" w:cs="Tahoma"/>
          <w:color w:val="000000"/>
        </w:rPr>
        <w:t>*8</w:t>
      </w:r>
      <w:r w:rsidRPr="002D6533">
        <w:rPr>
          <w:rFonts w:ascii="Tahoma" w:hAnsi="Tahoma" w:cs="Tahoma"/>
          <w:color w:val="000000"/>
          <w:vertAlign w:val="superscript"/>
        </w:rPr>
        <w:t>1</w:t>
      </w:r>
      <w:r>
        <w:rPr>
          <w:rFonts w:ascii="Tahoma" w:hAnsi="Tahoma" w:cs="Tahoma"/>
          <w:color w:val="000000"/>
        </w:rPr>
        <w:t xml:space="preserve"> + </w:t>
      </w:r>
      <w:r w:rsidRPr="002D6533">
        <w:rPr>
          <w:rFonts w:ascii="Tahoma" w:hAnsi="Tahoma" w:cs="Tahoma"/>
          <w:color w:val="FF0000"/>
        </w:rPr>
        <w:t>2</w:t>
      </w:r>
      <w:r>
        <w:rPr>
          <w:rFonts w:ascii="Tahoma" w:hAnsi="Tahoma" w:cs="Tahoma"/>
          <w:color w:val="000000"/>
        </w:rPr>
        <w:t>*</w:t>
      </w:r>
      <w:proofErr w:type="gramStart"/>
      <w:r>
        <w:rPr>
          <w:rFonts w:ascii="Tahoma" w:hAnsi="Tahoma" w:cs="Tahoma"/>
          <w:color w:val="000000"/>
        </w:rPr>
        <w:t>8</w:t>
      </w:r>
      <w:r w:rsidRPr="002D6533">
        <w:rPr>
          <w:rFonts w:ascii="Tahoma" w:hAnsi="Tahoma" w:cs="Tahoma"/>
          <w:color w:val="000000"/>
          <w:vertAlign w:val="superscript"/>
        </w:rPr>
        <w:t>0</w:t>
      </w:r>
      <w:r>
        <w:rPr>
          <w:rFonts w:ascii="Tahoma" w:hAnsi="Tahoma" w:cs="Tahoma"/>
          <w:color w:val="000000"/>
          <w:vertAlign w:val="superscript"/>
        </w:rPr>
        <w:t xml:space="preserve"> </w:t>
      </w:r>
      <w:r>
        <w:rPr>
          <w:rFonts w:ascii="Tahoma" w:hAnsi="Tahoma" w:cs="Tahoma"/>
          <w:color w:val="000000"/>
        </w:rPr>
        <w:t xml:space="preserve"> =</w:t>
      </w:r>
      <w:proofErr w:type="gramEnd"/>
      <w:r>
        <w:rPr>
          <w:rFonts w:ascii="Tahoma" w:hAnsi="Tahoma" w:cs="Tahoma"/>
          <w:color w:val="000000"/>
        </w:rPr>
        <w:t xml:space="preserve"> (in decimale) 512 + 256 + 56 + 2 = 826</w:t>
      </w:r>
      <w:r w:rsidRPr="00377F26">
        <w:rPr>
          <w:rFonts w:ascii="Tahoma" w:hAnsi="Tahoma" w:cs="Tahoma"/>
          <w:color w:val="000000"/>
          <w:vertAlign w:val="subscript"/>
        </w:rPr>
        <w:t>10</w:t>
      </w:r>
    </w:p>
    <w:p w14:paraId="16D2AF55" w14:textId="77777777" w:rsidR="00377F26" w:rsidRDefault="00377F26" w:rsidP="00245A05">
      <w:pPr>
        <w:rPr>
          <w:color w:val="000000"/>
        </w:rPr>
      </w:pPr>
      <w:r>
        <w:rPr>
          <w:color w:val="000000"/>
        </w:rPr>
        <w:t xml:space="preserve">Non sorprende che il valore di </w:t>
      </w:r>
      <w:proofErr w:type="gramStart"/>
      <w:r>
        <w:rPr>
          <w:color w:val="000000"/>
        </w:rPr>
        <w:t>1472</w:t>
      </w:r>
      <w:r w:rsidRPr="00377F26">
        <w:rPr>
          <w:color w:val="000000"/>
          <w:vertAlign w:val="subscript"/>
        </w:rPr>
        <w:t>8</w:t>
      </w:r>
      <w:r>
        <w:rPr>
          <w:color w:val="000000"/>
          <w:vertAlign w:val="subscript"/>
        </w:rPr>
        <w:t xml:space="preserve">  </w:t>
      </w:r>
      <w:r>
        <w:rPr>
          <w:color w:val="000000"/>
        </w:rPr>
        <w:t>sia</w:t>
      </w:r>
      <w:proofErr w:type="gramEnd"/>
      <w:r>
        <w:rPr>
          <w:color w:val="000000"/>
        </w:rPr>
        <w:t xml:space="preserve"> minore di quello di 1472</w:t>
      </w:r>
      <w:r w:rsidRPr="00377F26">
        <w:rPr>
          <w:color w:val="000000"/>
          <w:vertAlign w:val="subscript"/>
        </w:rPr>
        <w:t>10</w:t>
      </w:r>
      <w:r>
        <w:rPr>
          <w:color w:val="000000"/>
        </w:rPr>
        <w:t xml:space="preserve"> visto che la base è più piccola; infatti per avere parità di valore potremmo aver bisogno con la base minore di più cifre: </w:t>
      </w:r>
      <w:r>
        <w:rPr>
          <w:color w:val="000000"/>
        </w:rPr>
        <w:br/>
        <w:t>5967</w:t>
      </w:r>
      <w:r w:rsidRPr="00377F26">
        <w:rPr>
          <w:color w:val="000000"/>
          <w:vertAlign w:val="subscript"/>
        </w:rPr>
        <w:t>10</w:t>
      </w:r>
      <w:r>
        <w:rPr>
          <w:color w:val="000000"/>
        </w:rPr>
        <w:t xml:space="preserve"> = 13517</w:t>
      </w:r>
      <w:r w:rsidRPr="00377F26">
        <w:rPr>
          <w:color w:val="000000"/>
          <w:vertAlign w:val="subscript"/>
        </w:rPr>
        <w:t>8</w:t>
      </w:r>
      <w:r>
        <w:rPr>
          <w:color w:val="000000"/>
        </w:rPr>
        <w:t xml:space="preserve"> .</w:t>
      </w:r>
    </w:p>
    <w:p w14:paraId="2B9D07DA" w14:textId="77777777" w:rsidR="00377F26" w:rsidRDefault="00377F26" w:rsidP="00245A05">
      <w:pPr>
        <w:rPr>
          <w:color w:val="000000"/>
        </w:rPr>
      </w:pPr>
      <w:r>
        <w:rPr>
          <w:color w:val="000000"/>
        </w:rPr>
        <w:t xml:space="preserve">Il </w:t>
      </w:r>
      <w:r w:rsidR="002D6533">
        <w:rPr>
          <w:color w:val="000000"/>
        </w:rPr>
        <w:t xml:space="preserve">caso </w:t>
      </w:r>
      <w:r>
        <w:rPr>
          <w:color w:val="000000"/>
        </w:rPr>
        <w:t xml:space="preserve">con la base 16 </w:t>
      </w:r>
      <w:r w:rsidR="002D6533">
        <w:rPr>
          <w:color w:val="000000"/>
        </w:rPr>
        <w:t>è particolarmente interessante: se le cifre diverse sono sempre pari alla base meno uno che cifre usare dopo la 9? Ecco la risposta 0, 1…</w:t>
      </w:r>
      <w:proofErr w:type="gramStart"/>
      <w:r w:rsidR="002D6533">
        <w:rPr>
          <w:color w:val="000000"/>
        </w:rPr>
        <w:t xml:space="preserve">9,  </w:t>
      </w:r>
      <w:r w:rsidR="002D6533" w:rsidRPr="00466087">
        <w:rPr>
          <w:color w:val="FF0000"/>
        </w:rPr>
        <w:t>A</w:t>
      </w:r>
      <w:proofErr w:type="gramEnd"/>
      <w:r w:rsidR="002D6533" w:rsidRPr="00466087">
        <w:rPr>
          <w:color w:val="FF0000"/>
        </w:rPr>
        <w:t>, B, C, D, E, F</w:t>
      </w:r>
      <w:r w:rsidR="00466087">
        <w:rPr>
          <w:color w:val="000000"/>
        </w:rPr>
        <w:t xml:space="preserve">. </w:t>
      </w:r>
      <w:r>
        <w:rPr>
          <w:color w:val="000000"/>
        </w:rPr>
        <w:t xml:space="preserve"> </w:t>
      </w:r>
      <w:r w:rsidR="001C5689">
        <w:rPr>
          <w:color w:val="000000"/>
        </w:rPr>
        <w:t xml:space="preserve">A rappresenta il valore 10, B il 11, </w:t>
      </w:r>
      <w:r w:rsidR="001C5689" w:rsidRPr="001C5689">
        <w:rPr>
          <w:color w:val="ED09C2"/>
        </w:rPr>
        <w:t>C=12</w:t>
      </w:r>
      <w:r w:rsidR="001C5689">
        <w:rPr>
          <w:color w:val="000000"/>
        </w:rPr>
        <w:t xml:space="preserve">, D=13, E=14 e F=15. </w:t>
      </w:r>
      <w:r>
        <w:rPr>
          <w:color w:val="000000"/>
        </w:rPr>
        <w:t xml:space="preserve">Fortunatamente la logica è poi identica; e non ci sorprende che essendo 16 decisamente più grande </w:t>
      </w:r>
      <w:r w:rsidR="001C5689">
        <w:rPr>
          <w:color w:val="000000"/>
        </w:rPr>
        <w:t xml:space="preserve">del 10 </w:t>
      </w:r>
      <w:r>
        <w:rPr>
          <w:color w:val="000000"/>
        </w:rPr>
        <w:t>come base trovare che molti numeri in decimale si potranno scrivere con meno cifre esadecimali:</w:t>
      </w:r>
      <w:r w:rsidR="001C5689">
        <w:rPr>
          <w:color w:val="000000"/>
        </w:rPr>
        <w:br/>
        <w:t>1472</w:t>
      </w:r>
      <w:r w:rsidR="001C5689" w:rsidRPr="00377F26">
        <w:rPr>
          <w:color w:val="000000"/>
          <w:vertAlign w:val="subscript"/>
        </w:rPr>
        <w:t>10</w:t>
      </w:r>
      <w:r w:rsidR="001C5689">
        <w:rPr>
          <w:color w:val="000000"/>
        </w:rPr>
        <w:t xml:space="preserve"> = 5</w:t>
      </w:r>
      <w:r w:rsidR="001C5689" w:rsidRPr="001C5689">
        <w:rPr>
          <w:color w:val="ED09C2"/>
        </w:rPr>
        <w:t>C</w:t>
      </w:r>
      <w:r w:rsidR="001C5689">
        <w:rPr>
          <w:color w:val="000000"/>
        </w:rPr>
        <w:t>0</w:t>
      </w:r>
      <w:r w:rsidR="001C5689" w:rsidRPr="001C5689">
        <w:rPr>
          <w:color w:val="000000"/>
          <w:vertAlign w:val="subscript"/>
        </w:rPr>
        <w:t>16</w:t>
      </w:r>
      <w:r w:rsidR="001C5689">
        <w:rPr>
          <w:color w:val="000000"/>
        </w:rPr>
        <w:t xml:space="preserve"> = </w:t>
      </w:r>
      <w:r w:rsidR="001C5689">
        <w:rPr>
          <w:color w:val="FF0000"/>
        </w:rPr>
        <w:t>5</w:t>
      </w:r>
      <w:r w:rsidR="001C5689">
        <w:rPr>
          <w:color w:val="000000"/>
        </w:rPr>
        <w:t>*16</w:t>
      </w:r>
      <w:r w:rsidR="001C5689">
        <w:rPr>
          <w:color w:val="000000"/>
          <w:vertAlign w:val="superscript"/>
        </w:rPr>
        <w:t>2</w:t>
      </w:r>
      <w:r w:rsidR="001C5689">
        <w:rPr>
          <w:color w:val="000000"/>
        </w:rPr>
        <w:t xml:space="preserve"> + </w:t>
      </w:r>
      <w:r w:rsidR="001C5689">
        <w:rPr>
          <w:color w:val="FF0000"/>
        </w:rPr>
        <w:t>12</w:t>
      </w:r>
      <w:r w:rsidR="001C5689">
        <w:rPr>
          <w:color w:val="000000"/>
        </w:rPr>
        <w:t>*16</w:t>
      </w:r>
      <w:r w:rsidR="001C5689">
        <w:rPr>
          <w:color w:val="000000"/>
          <w:vertAlign w:val="superscript"/>
        </w:rPr>
        <w:t>1</w:t>
      </w:r>
      <w:r w:rsidR="001C5689">
        <w:rPr>
          <w:color w:val="000000"/>
        </w:rPr>
        <w:t xml:space="preserve"> + </w:t>
      </w:r>
      <w:r w:rsidR="001C5689">
        <w:rPr>
          <w:color w:val="FF0000"/>
        </w:rPr>
        <w:t>0</w:t>
      </w:r>
      <w:r w:rsidR="001C5689">
        <w:rPr>
          <w:color w:val="000000"/>
        </w:rPr>
        <w:t>*16</w:t>
      </w:r>
      <w:r w:rsidR="001C5689">
        <w:rPr>
          <w:color w:val="000000"/>
          <w:vertAlign w:val="superscript"/>
        </w:rPr>
        <w:t xml:space="preserve">0 </w:t>
      </w:r>
      <w:r w:rsidR="001C5689" w:rsidRPr="001C5689">
        <w:rPr>
          <w:color w:val="000000"/>
        </w:rPr>
        <w:t xml:space="preserve">= </w:t>
      </w:r>
      <w:r w:rsidR="001C5689">
        <w:rPr>
          <w:color w:val="000000"/>
        </w:rPr>
        <w:t xml:space="preserve">1280 + 192 </w:t>
      </w:r>
      <w:r w:rsidR="001C5689">
        <w:rPr>
          <w:color w:val="000000"/>
        </w:rPr>
        <w:br/>
      </w:r>
    </w:p>
    <w:p w14:paraId="424303F9" w14:textId="77777777" w:rsidR="001C5689" w:rsidRPr="00415624" w:rsidRDefault="001C5689" w:rsidP="00245A05">
      <w:pPr>
        <w:rPr>
          <w:color w:val="000000"/>
        </w:rPr>
      </w:pPr>
      <w:r>
        <w:rPr>
          <w:color w:val="000000"/>
        </w:rPr>
        <w:t>Le basi 8 e 16 sono di particolare importanza per un programmatore perché consentono di scrivere valori binari in forma molto più compatta (ogni cifra in ottale corrisponde a 3 bit e una in esadecimale a 4)</w:t>
      </w:r>
      <w:r w:rsidR="00D93320">
        <w:rPr>
          <w:color w:val="000000"/>
        </w:rPr>
        <w:t xml:space="preserve"> e allo stesso tempo le conversioni da binario a ottale/esadecimale o viceversa sono facilissime. Vediamo come procedere.</w:t>
      </w:r>
    </w:p>
    <w:p w14:paraId="1FFC2FC4" w14:textId="77777777" w:rsidR="00245A05" w:rsidRPr="00415624" w:rsidRDefault="00245A05" w:rsidP="0074486B">
      <w:pPr>
        <w:pStyle w:val="Titolo2"/>
        <w:numPr>
          <w:ilvl w:val="0"/>
          <w:numId w:val="0"/>
        </w:numPr>
        <w:ind w:left="576" w:hanging="576"/>
        <w:rPr>
          <w:rFonts w:ascii="Tahoma" w:hAnsi="Tahoma" w:cs="Tahoma"/>
          <w:color w:val="000000"/>
          <w:sz w:val="22"/>
          <w:szCs w:val="22"/>
        </w:rPr>
      </w:pPr>
      <w:bookmarkStart w:id="0" w:name="_Toc297215007"/>
      <w:r w:rsidRPr="00415624">
        <w:rPr>
          <w:rFonts w:ascii="Tahoma" w:hAnsi="Tahoma" w:cs="Tahoma"/>
          <w:color w:val="000000"/>
          <w:sz w:val="22"/>
          <w:szCs w:val="22"/>
        </w:rPr>
        <w:t xml:space="preserve">Conversione da base 2 a </w:t>
      </w:r>
      <w:r w:rsidR="00D93320">
        <w:rPr>
          <w:rFonts w:ascii="Tahoma" w:hAnsi="Tahoma" w:cs="Tahoma"/>
          <w:color w:val="000000"/>
          <w:sz w:val="22"/>
          <w:szCs w:val="22"/>
        </w:rPr>
        <w:t xml:space="preserve">8 </w:t>
      </w:r>
      <w:bookmarkEnd w:id="0"/>
    </w:p>
    <w:p w14:paraId="28C1308C" w14:textId="77777777" w:rsidR="00245A05" w:rsidRPr="00415624" w:rsidRDefault="00D93320" w:rsidP="00245A05">
      <w:pPr>
        <w:rPr>
          <w:color w:val="000000"/>
        </w:rPr>
      </w:pPr>
      <w:r>
        <w:rPr>
          <w:color w:val="000000"/>
        </w:rPr>
        <w:t>Partendo da sinistra (bit meno significativo) si formano gruppi di 3 bit (</w:t>
      </w:r>
      <w:proofErr w:type="gramStart"/>
      <w:r>
        <w:rPr>
          <w:color w:val="000000"/>
        </w:rPr>
        <w:t>l`ultimo</w:t>
      </w:r>
      <w:proofErr w:type="gramEnd"/>
      <w:r>
        <w:rPr>
          <w:color w:val="000000"/>
        </w:rPr>
        <w:t xml:space="preserve"> gruppo ovviamente potrà avere anche meno di 3 bit) e si trasforma ogni gruppo nel valore esadecimale corrispondente (noterete che con 3 bit infatti i valori vanno da 0 a 7, esattamente come le cifre in ottale):</w:t>
      </w:r>
    </w:p>
    <w:p w14:paraId="16702322" w14:textId="77777777" w:rsidR="00245A05" w:rsidRDefault="00245A05" w:rsidP="00245A05">
      <w:pPr>
        <w:rPr>
          <w:color w:val="000000"/>
        </w:rPr>
      </w:pPr>
      <w:proofErr w:type="gramStart"/>
      <w:r w:rsidRPr="00415624">
        <w:rPr>
          <w:color w:val="000000"/>
        </w:rPr>
        <w:t>Esempio:</w:t>
      </w:r>
      <w:r w:rsidR="00D93320">
        <w:rPr>
          <w:color w:val="000000"/>
        </w:rPr>
        <w:t xml:space="preserve">  1011111</w:t>
      </w:r>
      <w:r w:rsidRPr="00415624">
        <w:rPr>
          <w:color w:val="000000"/>
        </w:rPr>
        <w:t>1010</w:t>
      </w:r>
      <w:proofErr w:type="gramEnd"/>
      <w:r w:rsidRPr="00415624">
        <w:rPr>
          <w:color w:val="000000"/>
        </w:rPr>
        <w:t xml:space="preserve"> = </w:t>
      </w:r>
      <w:r w:rsidR="00D93320">
        <w:rPr>
          <w:color w:val="000000"/>
        </w:rPr>
        <w:t>10 111 11</w:t>
      </w:r>
      <w:r w:rsidR="00D93320" w:rsidRPr="00415624">
        <w:rPr>
          <w:color w:val="000000"/>
        </w:rPr>
        <w:t>1</w:t>
      </w:r>
      <w:r w:rsidR="00D93320">
        <w:rPr>
          <w:color w:val="000000"/>
        </w:rPr>
        <w:t xml:space="preserve"> </w:t>
      </w:r>
      <w:r w:rsidR="00D93320" w:rsidRPr="00415624">
        <w:rPr>
          <w:color w:val="000000"/>
        </w:rPr>
        <w:t>010</w:t>
      </w:r>
      <w:r w:rsidR="00D93320">
        <w:rPr>
          <w:color w:val="000000"/>
        </w:rPr>
        <w:t xml:space="preserve"> = 2  7</w:t>
      </w:r>
      <w:r w:rsidR="00C449B7" w:rsidRPr="00415624">
        <w:rPr>
          <w:color w:val="000000"/>
        </w:rPr>
        <w:t xml:space="preserve"> </w:t>
      </w:r>
      <w:r w:rsidR="00D93320">
        <w:rPr>
          <w:color w:val="000000"/>
        </w:rPr>
        <w:t xml:space="preserve"> 7 2</w:t>
      </w:r>
      <w:r w:rsidR="00C449B7" w:rsidRPr="00415624">
        <w:rPr>
          <w:color w:val="000000"/>
        </w:rPr>
        <w:t xml:space="preserve"> </w:t>
      </w:r>
      <w:r w:rsidRPr="00415624">
        <w:rPr>
          <w:color w:val="000000"/>
        </w:rPr>
        <w:t xml:space="preserve">= </w:t>
      </w:r>
      <w:r w:rsidR="00D93320">
        <w:rPr>
          <w:color w:val="000000"/>
        </w:rPr>
        <w:t>2772</w:t>
      </w:r>
    </w:p>
    <w:p w14:paraId="670092A3" w14:textId="77777777" w:rsidR="00D93320" w:rsidRPr="00415624" w:rsidRDefault="00D93320" w:rsidP="00D93320">
      <w:pPr>
        <w:pStyle w:val="Titolo2"/>
        <w:numPr>
          <w:ilvl w:val="0"/>
          <w:numId w:val="0"/>
        </w:numPr>
        <w:ind w:left="576" w:hanging="576"/>
        <w:rPr>
          <w:rFonts w:ascii="Tahoma" w:hAnsi="Tahoma" w:cs="Tahoma"/>
          <w:color w:val="000000"/>
          <w:sz w:val="22"/>
          <w:szCs w:val="22"/>
        </w:rPr>
      </w:pPr>
      <w:r>
        <w:rPr>
          <w:rFonts w:ascii="Tahoma" w:hAnsi="Tahoma" w:cs="Tahoma"/>
          <w:color w:val="000000"/>
          <w:sz w:val="22"/>
          <w:szCs w:val="22"/>
        </w:rPr>
        <w:t>Conversione da base 8</w:t>
      </w:r>
      <w:r w:rsidRPr="00415624">
        <w:rPr>
          <w:rFonts w:ascii="Tahoma" w:hAnsi="Tahoma" w:cs="Tahoma"/>
          <w:color w:val="000000"/>
          <w:sz w:val="22"/>
          <w:szCs w:val="22"/>
        </w:rPr>
        <w:t xml:space="preserve"> a </w:t>
      </w:r>
      <w:r>
        <w:rPr>
          <w:rFonts w:ascii="Tahoma" w:hAnsi="Tahoma" w:cs="Tahoma"/>
          <w:color w:val="000000"/>
          <w:sz w:val="22"/>
          <w:szCs w:val="22"/>
        </w:rPr>
        <w:t xml:space="preserve">2 </w:t>
      </w:r>
    </w:p>
    <w:p w14:paraId="1C065567" w14:textId="77777777" w:rsidR="00D93320" w:rsidRPr="00415624" w:rsidRDefault="00D93320" w:rsidP="00D93320">
      <w:pPr>
        <w:rPr>
          <w:color w:val="000000"/>
        </w:rPr>
      </w:pPr>
      <w:r>
        <w:rPr>
          <w:color w:val="000000"/>
        </w:rPr>
        <w:t>Ogni cifra ottale viene convertita in binario</w:t>
      </w:r>
      <w:r w:rsidR="0028720F">
        <w:rPr>
          <w:color w:val="000000"/>
        </w:rPr>
        <w:t xml:space="preserve"> </w:t>
      </w:r>
      <w:r w:rsidR="0028720F" w:rsidRPr="0028720F">
        <w:rPr>
          <w:color w:val="000000"/>
          <w:u w:val="single"/>
        </w:rPr>
        <w:t>usando sempre</w:t>
      </w:r>
      <w:r w:rsidR="0028720F">
        <w:rPr>
          <w:color w:val="000000"/>
        </w:rPr>
        <w:t xml:space="preserve"> 3 bit</w:t>
      </w:r>
      <w:r>
        <w:rPr>
          <w:color w:val="000000"/>
        </w:rPr>
        <w:t>:</w:t>
      </w:r>
    </w:p>
    <w:p w14:paraId="3A071042" w14:textId="77777777" w:rsidR="00D93320" w:rsidRDefault="00D93320" w:rsidP="00D93320">
      <w:pPr>
        <w:rPr>
          <w:color w:val="000000"/>
        </w:rPr>
      </w:pPr>
      <w:proofErr w:type="gramStart"/>
      <w:r w:rsidRPr="00415624">
        <w:rPr>
          <w:color w:val="000000"/>
        </w:rPr>
        <w:t>Esempio:</w:t>
      </w:r>
      <w:r>
        <w:rPr>
          <w:color w:val="000000"/>
        </w:rPr>
        <w:t xml:space="preserve">  2772</w:t>
      </w:r>
      <w:proofErr w:type="gramEnd"/>
      <w:r>
        <w:rPr>
          <w:color w:val="000000"/>
        </w:rPr>
        <w:t xml:space="preserve"> </w:t>
      </w:r>
      <w:r w:rsidRPr="00415624">
        <w:rPr>
          <w:color w:val="000000"/>
        </w:rPr>
        <w:t xml:space="preserve">= </w:t>
      </w:r>
      <w:r w:rsidR="0028720F">
        <w:rPr>
          <w:color w:val="000000"/>
        </w:rPr>
        <w:t>0</w:t>
      </w:r>
      <w:r>
        <w:rPr>
          <w:color w:val="000000"/>
        </w:rPr>
        <w:t>10 111 11</w:t>
      </w:r>
      <w:r w:rsidRPr="00415624">
        <w:rPr>
          <w:color w:val="000000"/>
        </w:rPr>
        <w:t>1</w:t>
      </w:r>
      <w:r>
        <w:rPr>
          <w:color w:val="000000"/>
        </w:rPr>
        <w:t xml:space="preserve"> </w:t>
      </w:r>
      <w:r w:rsidRPr="00415624">
        <w:rPr>
          <w:color w:val="000000"/>
        </w:rPr>
        <w:t>010</w:t>
      </w:r>
      <w:r>
        <w:rPr>
          <w:color w:val="000000"/>
        </w:rPr>
        <w:t xml:space="preserve"> = 1011111</w:t>
      </w:r>
      <w:r w:rsidRPr="00415624">
        <w:rPr>
          <w:color w:val="000000"/>
        </w:rPr>
        <w:t>1010</w:t>
      </w:r>
      <w:r w:rsidR="0028720F">
        <w:rPr>
          <w:color w:val="000000"/>
        </w:rPr>
        <w:t xml:space="preserve"> (lo zero a sinistra può essere ignorato)</w:t>
      </w:r>
    </w:p>
    <w:p w14:paraId="3C078486" w14:textId="77777777" w:rsidR="00D93320" w:rsidRPr="00415624" w:rsidRDefault="00D93320" w:rsidP="00D93320">
      <w:pPr>
        <w:pStyle w:val="Titolo2"/>
        <w:numPr>
          <w:ilvl w:val="0"/>
          <w:numId w:val="0"/>
        </w:numPr>
        <w:ind w:left="576" w:hanging="576"/>
        <w:rPr>
          <w:rFonts w:ascii="Tahoma" w:hAnsi="Tahoma" w:cs="Tahoma"/>
          <w:color w:val="000000"/>
          <w:sz w:val="22"/>
          <w:szCs w:val="22"/>
        </w:rPr>
      </w:pPr>
      <w:r w:rsidRPr="00415624">
        <w:rPr>
          <w:rFonts w:ascii="Tahoma" w:hAnsi="Tahoma" w:cs="Tahoma"/>
          <w:color w:val="000000"/>
          <w:sz w:val="22"/>
          <w:szCs w:val="22"/>
        </w:rPr>
        <w:t>Conversione da base 2 a 16</w:t>
      </w:r>
      <w:r w:rsidR="0028720F">
        <w:rPr>
          <w:rFonts w:ascii="Tahoma" w:hAnsi="Tahoma" w:cs="Tahoma"/>
          <w:color w:val="000000"/>
          <w:sz w:val="22"/>
          <w:szCs w:val="22"/>
        </w:rPr>
        <w:t xml:space="preserve"> e viceversa</w:t>
      </w:r>
    </w:p>
    <w:p w14:paraId="7F6A6F89" w14:textId="74FF6D80" w:rsidR="00245A05" w:rsidRPr="00415624" w:rsidRDefault="0028720F" w:rsidP="006C40A7">
      <w:pPr>
        <w:rPr>
          <w:color w:val="000000"/>
        </w:rPr>
      </w:pPr>
      <w:r>
        <w:rPr>
          <w:color w:val="000000"/>
        </w:rPr>
        <w:t>Si procede come il caso ottale ma usando 4 bit invece di 3:</w:t>
      </w:r>
      <w:r>
        <w:rPr>
          <w:color w:val="000000"/>
        </w:rPr>
        <w:br/>
        <w:t>1011111</w:t>
      </w:r>
      <w:r w:rsidRPr="00415624">
        <w:rPr>
          <w:color w:val="000000"/>
        </w:rPr>
        <w:t>1010</w:t>
      </w:r>
      <w:r>
        <w:rPr>
          <w:color w:val="000000"/>
        </w:rPr>
        <w:t xml:space="preserve"> =   </w:t>
      </w:r>
      <w:proofErr w:type="gramStart"/>
      <w:r>
        <w:rPr>
          <w:color w:val="000000"/>
        </w:rPr>
        <w:t>101  1111</w:t>
      </w:r>
      <w:proofErr w:type="gramEnd"/>
      <w:r>
        <w:rPr>
          <w:color w:val="000000"/>
        </w:rPr>
        <w:t xml:space="preserve">  </w:t>
      </w:r>
      <w:r w:rsidRPr="00415624">
        <w:rPr>
          <w:color w:val="000000"/>
        </w:rPr>
        <w:t>1010</w:t>
      </w:r>
      <w:r>
        <w:rPr>
          <w:color w:val="000000"/>
        </w:rPr>
        <w:t xml:space="preserve"> = 5 F 6 = 5F6 (e viceversa leggendo al contrario)</w:t>
      </w:r>
      <w:bookmarkStart w:id="1" w:name="_Toc297215008"/>
      <w:r w:rsidR="006E5C2C" w:rsidRPr="00415624">
        <w:rPr>
          <w:color w:val="000000"/>
        </w:rPr>
        <w:br w:type="page"/>
      </w:r>
      <w:bookmarkStart w:id="2" w:name="_Toc297215009"/>
      <w:bookmarkEnd w:id="1"/>
      <w:r w:rsidR="00245A05" w:rsidRPr="00415624">
        <w:rPr>
          <w:color w:val="000000"/>
        </w:rPr>
        <w:lastRenderedPageBreak/>
        <w:t>Conversione da base 10 a 2</w:t>
      </w:r>
      <w:bookmarkEnd w:id="2"/>
    </w:p>
    <w:p w14:paraId="3145DB93" w14:textId="77777777" w:rsidR="00245A05" w:rsidRPr="00415624" w:rsidRDefault="00245A05" w:rsidP="00245A05">
      <w:pPr>
        <w:rPr>
          <w:noProof/>
          <w:color w:val="000000"/>
        </w:rPr>
      </w:pPr>
      <w:r w:rsidRPr="00415624">
        <w:rPr>
          <w:noProof/>
          <w:color w:val="000000"/>
        </w:rPr>
        <w:t>Si considerano i resti d</w:t>
      </w:r>
      <w:r w:rsidR="002028FB" w:rsidRPr="00415624">
        <w:rPr>
          <w:noProof/>
          <w:color w:val="000000"/>
        </w:rPr>
        <w:t xml:space="preserve">elle divisioni successive con 2; convertiamo il numero 78 decimale nel corrispondente binario: </w:t>
      </w:r>
      <w:r w:rsidRPr="00415624">
        <w:rPr>
          <w:noProof/>
          <w:color w:val="000000"/>
        </w:rPr>
        <w:t>(78)</w:t>
      </w:r>
      <w:r w:rsidRPr="00415624">
        <w:rPr>
          <w:noProof/>
          <w:color w:val="000000"/>
          <w:vertAlign w:val="subscript"/>
        </w:rPr>
        <w:t>10</w:t>
      </w:r>
      <w:r w:rsidRPr="00415624">
        <w:rPr>
          <w:noProof/>
          <w:color w:val="000000"/>
        </w:rPr>
        <w:t xml:space="preserve"> indichiamo così il numero 78 in base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7"/>
        <w:gridCol w:w="1021"/>
        <w:gridCol w:w="952"/>
        <w:gridCol w:w="952"/>
        <w:gridCol w:w="901"/>
        <w:gridCol w:w="901"/>
        <w:gridCol w:w="901"/>
        <w:gridCol w:w="908"/>
        <w:gridCol w:w="908"/>
      </w:tblGrid>
      <w:tr w:rsidR="00245A05" w:rsidRPr="00415624" w14:paraId="41730A7D" w14:textId="77777777" w:rsidTr="00644D29">
        <w:tc>
          <w:tcPr>
            <w:tcW w:w="0" w:type="auto"/>
          </w:tcPr>
          <w:p w14:paraId="6005532B" w14:textId="77777777" w:rsidR="00245A05" w:rsidRPr="00415624" w:rsidRDefault="00245A05" w:rsidP="00644D29">
            <w:pPr>
              <w:rPr>
                <w:noProof/>
                <w:color w:val="000000"/>
              </w:rPr>
            </w:pPr>
            <w:r w:rsidRPr="00415624">
              <w:rPr>
                <w:noProof/>
                <w:color w:val="000000"/>
              </w:rPr>
              <w:t>Divisioni successive</w:t>
            </w:r>
          </w:p>
        </w:tc>
        <w:tc>
          <w:tcPr>
            <w:tcW w:w="0" w:type="auto"/>
          </w:tcPr>
          <w:p w14:paraId="47547E60" w14:textId="77777777" w:rsidR="00245A05" w:rsidRPr="00415624" w:rsidRDefault="00245A05" w:rsidP="00644D29">
            <w:pPr>
              <w:rPr>
                <w:noProof/>
                <w:color w:val="000000"/>
              </w:rPr>
            </w:pPr>
            <w:r w:rsidRPr="00415624">
              <w:rPr>
                <w:noProof/>
                <w:color w:val="000000"/>
              </w:rPr>
              <w:t>78 : 2 =</w:t>
            </w:r>
          </w:p>
        </w:tc>
        <w:tc>
          <w:tcPr>
            <w:tcW w:w="0" w:type="auto"/>
          </w:tcPr>
          <w:p w14:paraId="0F80F5FB" w14:textId="77777777" w:rsidR="00245A05" w:rsidRPr="00415624" w:rsidRDefault="00245A05" w:rsidP="00644D29">
            <w:pPr>
              <w:rPr>
                <w:noProof/>
                <w:color w:val="000000"/>
              </w:rPr>
            </w:pPr>
            <w:r w:rsidRPr="00415624">
              <w:rPr>
                <w:noProof/>
                <w:color w:val="000000"/>
              </w:rPr>
              <w:t>39 : 2=</w:t>
            </w:r>
          </w:p>
        </w:tc>
        <w:tc>
          <w:tcPr>
            <w:tcW w:w="0" w:type="auto"/>
          </w:tcPr>
          <w:p w14:paraId="61694E23" w14:textId="77777777" w:rsidR="00245A05" w:rsidRPr="00415624" w:rsidRDefault="00245A05" w:rsidP="00644D29">
            <w:pPr>
              <w:rPr>
                <w:noProof/>
                <w:color w:val="000000"/>
              </w:rPr>
            </w:pPr>
            <w:r w:rsidRPr="00415624">
              <w:rPr>
                <w:noProof/>
                <w:color w:val="000000"/>
              </w:rPr>
              <w:t>19 : 2=</w:t>
            </w:r>
          </w:p>
        </w:tc>
        <w:tc>
          <w:tcPr>
            <w:tcW w:w="0" w:type="auto"/>
          </w:tcPr>
          <w:p w14:paraId="1FE77826" w14:textId="77777777" w:rsidR="00245A05" w:rsidRPr="00415624" w:rsidRDefault="00245A05" w:rsidP="00644D29">
            <w:pPr>
              <w:rPr>
                <w:noProof/>
                <w:color w:val="000000"/>
              </w:rPr>
            </w:pPr>
            <w:r w:rsidRPr="00415624">
              <w:rPr>
                <w:noProof/>
                <w:color w:val="000000"/>
              </w:rPr>
              <w:t>9 : 2 =</w:t>
            </w:r>
          </w:p>
        </w:tc>
        <w:tc>
          <w:tcPr>
            <w:tcW w:w="0" w:type="auto"/>
          </w:tcPr>
          <w:p w14:paraId="0DF8FEB5" w14:textId="77777777" w:rsidR="00245A05" w:rsidRPr="00415624" w:rsidRDefault="00245A05" w:rsidP="00644D29">
            <w:pPr>
              <w:rPr>
                <w:noProof/>
                <w:color w:val="000000"/>
              </w:rPr>
            </w:pPr>
            <w:r w:rsidRPr="00415624">
              <w:rPr>
                <w:noProof/>
                <w:color w:val="000000"/>
              </w:rPr>
              <w:t>4 : 2 =</w:t>
            </w:r>
          </w:p>
        </w:tc>
        <w:tc>
          <w:tcPr>
            <w:tcW w:w="0" w:type="auto"/>
          </w:tcPr>
          <w:p w14:paraId="2450225F" w14:textId="77777777" w:rsidR="00245A05" w:rsidRPr="00415624" w:rsidRDefault="00245A05" w:rsidP="00644D29">
            <w:pPr>
              <w:rPr>
                <w:noProof/>
                <w:color w:val="000000"/>
              </w:rPr>
            </w:pPr>
            <w:r w:rsidRPr="00415624">
              <w:rPr>
                <w:noProof/>
                <w:color w:val="000000"/>
              </w:rPr>
              <w:t>2 : 2 =</w:t>
            </w:r>
          </w:p>
        </w:tc>
        <w:tc>
          <w:tcPr>
            <w:tcW w:w="908" w:type="dxa"/>
          </w:tcPr>
          <w:p w14:paraId="31436E54" w14:textId="77777777" w:rsidR="00245A05" w:rsidRPr="00415624" w:rsidRDefault="00245A05" w:rsidP="00644D29">
            <w:pPr>
              <w:rPr>
                <w:noProof/>
                <w:color w:val="000000"/>
              </w:rPr>
            </w:pPr>
            <w:r w:rsidRPr="00415624">
              <w:rPr>
                <w:noProof/>
                <w:color w:val="000000"/>
              </w:rPr>
              <w:t>1 : 2=</w:t>
            </w:r>
          </w:p>
        </w:tc>
        <w:tc>
          <w:tcPr>
            <w:tcW w:w="908" w:type="dxa"/>
          </w:tcPr>
          <w:p w14:paraId="02EC61DD" w14:textId="77777777" w:rsidR="00245A05" w:rsidRPr="00415624" w:rsidRDefault="00245A05" w:rsidP="00644D29">
            <w:pPr>
              <w:rPr>
                <w:noProof/>
                <w:color w:val="000000"/>
              </w:rPr>
            </w:pPr>
            <w:r w:rsidRPr="00415624">
              <w:rPr>
                <w:noProof/>
                <w:color w:val="000000"/>
              </w:rPr>
              <w:t>0</w:t>
            </w:r>
          </w:p>
        </w:tc>
      </w:tr>
      <w:tr w:rsidR="00245A05" w:rsidRPr="00415624" w14:paraId="57BF8159" w14:textId="77777777" w:rsidTr="00644D29">
        <w:tc>
          <w:tcPr>
            <w:tcW w:w="0" w:type="auto"/>
          </w:tcPr>
          <w:p w14:paraId="756647E2" w14:textId="77777777" w:rsidR="00245A05" w:rsidRPr="00415624" w:rsidRDefault="00245A05" w:rsidP="00644D29">
            <w:pPr>
              <w:rPr>
                <w:noProof/>
                <w:color w:val="000000"/>
              </w:rPr>
            </w:pPr>
            <w:r w:rsidRPr="00415624">
              <w:rPr>
                <w:noProof/>
                <w:color w:val="000000"/>
              </w:rPr>
              <w:t>Resti successivi</w:t>
            </w:r>
          </w:p>
        </w:tc>
        <w:tc>
          <w:tcPr>
            <w:tcW w:w="0" w:type="auto"/>
          </w:tcPr>
          <w:p w14:paraId="6FE09E36" w14:textId="77777777" w:rsidR="00245A05" w:rsidRPr="00415624" w:rsidRDefault="0028720F" w:rsidP="00644D29">
            <w:pPr>
              <w:rPr>
                <w:noProof/>
                <w:color w:val="000000"/>
              </w:rPr>
            </w:pPr>
            <w:r>
              <w:rPr>
                <w:noProof/>
                <w:color w:val="000000"/>
              </w:rPr>
              <w:t xml:space="preserve"> </w:t>
            </w:r>
            <w:r w:rsidR="00245A05" w:rsidRPr="00415624">
              <w:rPr>
                <w:noProof/>
                <w:color w:val="000000"/>
              </w:rPr>
              <w:t>0</w:t>
            </w:r>
          </w:p>
        </w:tc>
        <w:tc>
          <w:tcPr>
            <w:tcW w:w="0" w:type="auto"/>
          </w:tcPr>
          <w:p w14:paraId="17227A3A" w14:textId="77777777" w:rsidR="00245A05" w:rsidRPr="00415624" w:rsidRDefault="00245A05" w:rsidP="00644D29">
            <w:pPr>
              <w:rPr>
                <w:noProof/>
                <w:color w:val="000000"/>
              </w:rPr>
            </w:pPr>
            <w:r w:rsidRPr="00415624">
              <w:rPr>
                <w:noProof/>
                <w:color w:val="000000"/>
              </w:rPr>
              <w:t>1</w:t>
            </w:r>
          </w:p>
        </w:tc>
        <w:tc>
          <w:tcPr>
            <w:tcW w:w="0" w:type="auto"/>
          </w:tcPr>
          <w:p w14:paraId="20B7B93F" w14:textId="77777777" w:rsidR="00245A05" w:rsidRPr="00415624" w:rsidRDefault="00245A05" w:rsidP="00644D29">
            <w:pPr>
              <w:rPr>
                <w:noProof/>
                <w:color w:val="000000"/>
              </w:rPr>
            </w:pPr>
            <w:r w:rsidRPr="00415624">
              <w:rPr>
                <w:noProof/>
                <w:color w:val="000000"/>
              </w:rPr>
              <w:t>1</w:t>
            </w:r>
          </w:p>
        </w:tc>
        <w:tc>
          <w:tcPr>
            <w:tcW w:w="0" w:type="auto"/>
          </w:tcPr>
          <w:p w14:paraId="434A65E0" w14:textId="77777777" w:rsidR="00245A05" w:rsidRPr="00415624" w:rsidRDefault="00245A05" w:rsidP="00644D29">
            <w:pPr>
              <w:rPr>
                <w:noProof/>
                <w:color w:val="000000"/>
              </w:rPr>
            </w:pPr>
            <w:r w:rsidRPr="00415624">
              <w:rPr>
                <w:noProof/>
                <w:color w:val="000000"/>
              </w:rPr>
              <w:t>1</w:t>
            </w:r>
          </w:p>
        </w:tc>
        <w:tc>
          <w:tcPr>
            <w:tcW w:w="0" w:type="auto"/>
          </w:tcPr>
          <w:p w14:paraId="183320DD" w14:textId="77777777" w:rsidR="00245A05" w:rsidRPr="00415624" w:rsidRDefault="00245A05" w:rsidP="00644D29">
            <w:pPr>
              <w:rPr>
                <w:noProof/>
                <w:color w:val="000000"/>
              </w:rPr>
            </w:pPr>
            <w:r w:rsidRPr="00415624">
              <w:rPr>
                <w:noProof/>
                <w:color w:val="000000"/>
              </w:rPr>
              <w:t>0</w:t>
            </w:r>
          </w:p>
        </w:tc>
        <w:tc>
          <w:tcPr>
            <w:tcW w:w="0" w:type="auto"/>
          </w:tcPr>
          <w:p w14:paraId="7C8073A1" w14:textId="77777777" w:rsidR="00245A05" w:rsidRPr="00415624" w:rsidRDefault="00245A05" w:rsidP="00644D29">
            <w:pPr>
              <w:rPr>
                <w:noProof/>
                <w:color w:val="000000"/>
              </w:rPr>
            </w:pPr>
            <w:r w:rsidRPr="00415624">
              <w:rPr>
                <w:noProof/>
                <w:color w:val="000000"/>
              </w:rPr>
              <w:t>0</w:t>
            </w:r>
          </w:p>
        </w:tc>
        <w:tc>
          <w:tcPr>
            <w:tcW w:w="908" w:type="dxa"/>
          </w:tcPr>
          <w:p w14:paraId="66E0F447" w14:textId="77777777" w:rsidR="00245A05" w:rsidRPr="00415624" w:rsidRDefault="00245A05" w:rsidP="00644D29">
            <w:pPr>
              <w:rPr>
                <w:noProof/>
                <w:color w:val="000000"/>
              </w:rPr>
            </w:pPr>
            <w:r w:rsidRPr="00415624">
              <w:rPr>
                <w:noProof/>
                <w:color w:val="000000"/>
              </w:rPr>
              <w:t>1</w:t>
            </w:r>
          </w:p>
        </w:tc>
        <w:tc>
          <w:tcPr>
            <w:tcW w:w="908" w:type="dxa"/>
          </w:tcPr>
          <w:p w14:paraId="5F082D52" w14:textId="77777777" w:rsidR="00245A05" w:rsidRPr="00415624" w:rsidRDefault="00245A05" w:rsidP="00644D29">
            <w:pPr>
              <w:rPr>
                <w:noProof/>
                <w:color w:val="000000"/>
              </w:rPr>
            </w:pPr>
          </w:p>
        </w:tc>
      </w:tr>
    </w:tbl>
    <w:p w14:paraId="68D21603" w14:textId="77777777" w:rsidR="00245A05" w:rsidRPr="00415624" w:rsidRDefault="00245A05" w:rsidP="00245A05">
      <w:pPr>
        <w:rPr>
          <w:noProof/>
          <w:color w:val="000000"/>
        </w:rPr>
      </w:pPr>
      <w:r w:rsidRPr="00415624">
        <w:rPr>
          <w:noProof/>
          <w:color w:val="000000"/>
          <w:lang w:eastAsia="it-IT"/>
        </w:rPr>
        <mc:AlternateContent>
          <mc:Choice Requires="wps">
            <w:drawing>
              <wp:anchor distT="0" distB="0" distL="114300" distR="114300" simplePos="0" relativeHeight="251664384" behindDoc="0" locked="0" layoutInCell="1" allowOverlap="1" wp14:anchorId="0E70F3B1" wp14:editId="1E417923">
                <wp:simplePos x="0" y="0"/>
                <wp:positionH relativeFrom="column">
                  <wp:posOffset>1413510</wp:posOffset>
                </wp:positionH>
                <wp:positionV relativeFrom="paragraph">
                  <wp:posOffset>66675</wp:posOffset>
                </wp:positionV>
                <wp:extent cx="3476625" cy="9525"/>
                <wp:effectExtent l="19050" t="52705" r="9525" b="52070"/>
                <wp:wrapNone/>
                <wp:docPr id="310" name="Connettore 2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76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815837" id="_x0000_t32" coordsize="21600,21600" o:spt="32" o:oned="t" path="m,l21600,21600e" filled="f">
                <v:path arrowok="t" fillok="f" o:connecttype="none"/>
                <o:lock v:ext="edit" shapetype="t"/>
              </v:shapetype>
              <v:shape id="Connettore 2 310" o:spid="_x0000_s1026" type="#_x0000_t32" style="position:absolute;margin-left:111.3pt;margin-top:5.25pt;width:273.75pt;height:.7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">
                <v:stroke endarrow="block"/>
              </v:shape>
            </w:pict>
          </mc:Fallback>
        </mc:AlternateContent>
      </w:r>
    </w:p>
    <w:p w14:paraId="5EA35365" w14:textId="77777777" w:rsidR="00245A05" w:rsidRPr="00415624" w:rsidRDefault="00245A05" w:rsidP="00245A05">
      <w:pPr>
        <w:rPr>
          <w:noProof/>
          <w:color w:val="000000"/>
        </w:rPr>
      </w:pPr>
      <w:r w:rsidRPr="00415624">
        <w:rPr>
          <w:noProof/>
          <w:color w:val="000000"/>
        </w:rPr>
        <w:t>Li ricopio al contrario come indicato dalla freccia.</w:t>
      </w:r>
      <w:r w:rsidR="002028FB" w:rsidRPr="00415624">
        <w:rPr>
          <w:noProof/>
          <w:color w:val="000000"/>
        </w:rPr>
        <w:t xml:space="preserve"> </w:t>
      </w:r>
      <w:r w:rsidRPr="00415624">
        <w:rPr>
          <w:noProof/>
          <w:color w:val="000000"/>
        </w:rPr>
        <w:t>(78)</w:t>
      </w:r>
      <w:r w:rsidRPr="00415624">
        <w:rPr>
          <w:noProof/>
          <w:color w:val="000000"/>
          <w:vertAlign w:val="subscript"/>
        </w:rPr>
        <w:t>10</w:t>
      </w:r>
      <w:r w:rsidRPr="00415624">
        <w:rPr>
          <w:noProof/>
          <w:color w:val="000000"/>
        </w:rPr>
        <w:t xml:space="preserve"> = (1001110)</w:t>
      </w:r>
      <w:r w:rsidRPr="00415624">
        <w:rPr>
          <w:noProof/>
          <w:color w:val="000000"/>
          <w:vertAlign w:val="subscript"/>
        </w:rPr>
        <w:t>2</w:t>
      </w:r>
      <w:r w:rsidRPr="00415624">
        <w:rPr>
          <w:noProof/>
          <w:color w:val="000000"/>
        </w:rPr>
        <w:t xml:space="preserve"> che posso scrivere su 8 bit aggiungendo zeri a sinistra (0100 1110)</w:t>
      </w:r>
      <w:r w:rsidRPr="00415624">
        <w:rPr>
          <w:noProof/>
          <w:color w:val="000000"/>
          <w:vertAlign w:val="subscript"/>
        </w:rPr>
        <w:t>2</w:t>
      </w:r>
      <w:r w:rsidRPr="00415624">
        <w:rPr>
          <w:noProof/>
          <w:color w:val="000000"/>
        </w:rPr>
        <w:t xml:space="preserve"> Abbiamo anche fatto gruppi di 4 per facilitare la lettura e la trascrizione.</w:t>
      </w:r>
      <w:r w:rsidR="0028720F">
        <w:rPr>
          <w:noProof/>
          <w:color w:val="000000"/>
        </w:rPr>
        <w:t xml:space="preserve"> Ecco lo stesso procedimento più snello in verticale:</w:t>
      </w:r>
    </w:p>
    <w:tbl>
      <w:tblPr>
        <w:tblW w:w="0" w:type="auto"/>
        <w:tblLook w:val="04A0" w:firstRow="1" w:lastRow="0" w:firstColumn="1" w:lastColumn="0" w:noHBand="0" w:noVBand="1"/>
      </w:tblPr>
      <w:tblGrid>
        <w:gridCol w:w="1091"/>
        <w:gridCol w:w="709"/>
      </w:tblGrid>
      <w:tr w:rsidR="00245A05" w:rsidRPr="00415624" w14:paraId="20C1092A" w14:textId="77777777" w:rsidTr="002028FB">
        <w:tc>
          <w:tcPr>
            <w:tcW w:w="1040" w:type="dxa"/>
            <w:tcBorders>
              <w:right w:val="single" w:sz="4" w:space="0" w:color="auto"/>
            </w:tcBorders>
            <w:vAlign w:val="center"/>
          </w:tcPr>
          <w:p w14:paraId="3AC32F85" w14:textId="19EC66BF" w:rsidR="00245A05" w:rsidRPr="00415624" w:rsidRDefault="002028FB" w:rsidP="00644D29">
            <w:pPr>
              <w:jc w:val="center"/>
              <w:rPr>
                <w:noProof/>
                <w:color w:val="000000"/>
              </w:rPr>
            </w:pPr>
            <w:r w:rsidRPr="00415624">
              <w:rPr>
                <w:noProof/>
                <w:color w:val="000000"/>
                <w:lang w:eastAsia="it-IT"/>
              </w:rPr>
              <mc:AlternateContent>
                <mc:Choice Requires="wps">
                  <w:drawing>
                    <wp:anchor distT="91440" distB="91440" distL="114300" distR="114300" simplePos="0" relativeHeight="251666432" behindDoc="0" locked="0" layoutInCell="0" allowOverlap="1" wp14:anchorId="50D0F128" wp14:editId="7AC06345">
                      <wp:simplePos x="0" y="0"/>
                      <wp:positionH relativeFrom="margin">
                        <wp:posOffset>1811020</wp:posOffset>
                      </wp:positionH>
                      <wp:positionV relativeFrom="margin">
                        <wp:posOffset>2734310</wp:posOffset>
                      </wp:positionV>
                      <wp:extent cx="2329180" cy="2613025"/>
                      <wp:effectExtent l="0" t="0" r="0" b="0"/>
                      <wp:wrapSquare wrapText="bothSides"/>
                      <wp:docPr id="309" name="Rettangolo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329180" cy="2613025"/>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8768EA7" w14:textId="77777777" w:rsidR="009C0372" w:rsidRPr="002028FB" w:rsidRDefault="009C0372" w:rsidP="00245A05">
                                  <w:pPr>
                                    <w:rPr>
                                      <w:noProof/>
                                    </w:rPr>
                                  </w:pPr>
                                  <w:r w:rsidRPr="002028FB">
                                    <w:rPr>
                                      <w:noProof/>
                                      <w:lang w:eastAsia="it-IT"/>
                                    </w:rPr>
                                    <w:drawing>
                                      <wp:inline distT="0" distB="0" distL="0" distR="0" wp14:anchorId="2C305352" wp14:editId="54F94AB4">
                                        <wp:extent cx="659765" cy="95250"/>
                                        <wp:effectExtent l="0" t="0" r="6985" b="0"/>
                                        <wp:docPr id="308" name="Immagin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9765" cy="95250"/>
                                                </a:xfrm>
                                                <a:prstGeom prst="rect">
                                                  <a:avLst/>
                                                </a:prstGeom>
                                                <a:noFill/>
                                                <a:ln>
                                                  <a:noFill/>
                                                </a:ln>
                                              </pic:spPr>
                                            </pic:pic>
                                          </a:graphicData>
                                        </a:graphic>
                                      </wp:inline>
                                    </w:drawing>
                                  </w:r>
                                </w:p>
                                <w:p w14:paraId="674B6340" w14:textId="77777777" w:rsidR="009C0372" w:rsidRPr="002028FB" w:rsidRDefault="009C0372" w:rsidP="00245A05">
                                  <w:pPr>
                                    <w:rPr>
                                      <w:noProof/>
                                    </w:rPr>
                                  </w:pPr>
                                  <w:r w:rsidRPr="002028FB">
                                    <w:rPr>
                                      <w:noProof/>
                                    </w:rPr>
                                    <w:t>Attenzione alla direzione in cui ricopiare le cifre!!!! (</w:t>
                                  </w:r>
                                  <w:r w:rsidR="0028720F">
                                    <w:rPr>
                                      <w:noProof/>
                                    </w:rPr>
                                    <w:t>segui</w:t>
                                  </w:r>
                                  <w:r w:rsidRPr="002028FB">
                                    <w:rPr>
                                      <w:noProof/>
                                    </w:rPr>
                                    <w:t xml:space="preserve"> le frecce)</w:t>
                                  </w:r>
                                </w:p>
                              </w:txbxContent>
                            </wps:txbx>
                            <wps:bodyPr rot="0" vert="horz" wrap="square" lIns="274320" tIns="274320" rIns="274320" bIns="2743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50D0F128" id="Rettangolo 309" o:spid="_x0000_s1031" style="position:absolute;left:0;text-align:left;margin-left:142.6pt;margin-top:215.3pt;width:183.4pt;height:205.75pt;flip:x;z-index:251666432;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" o:allowincell="f" filled="f" fillcolor="black" stroked="f" strokeweight="1.5pt">
                      <v:textbox inset="21.6pt,21.6pt,21.6pt,21.6pt">
                        <w:txbxContent>
                          <w:p w14:paraId="28768EA7" w14:textId="77777777" w:rsidR="009C0372" w:rsidRPr="002028FB" w:rsidRDefault="009C0372" w:rsidP="00245A05">
                            <w:pPr>
                              <w:rPr>
                                <w:noProof/>
                              </w:rPr>
                            </w:pPr>
                            <w:r w:rsidRPr="002028FB">
                              <w:rPr>
                                <w:noProof/>
                                <w:lang w:eastAsia="it-IT"/>
                              </w:rPr>
                              <w:drawing>
                                <wp:inline distT="0" distB="0" distL="0" distR="0" wp14:anchorId="2C305352" wp14:editId="54F94AB4">
                                  <wp:extent cx="659765" cy="95250"/>
                                  <wp:effectExtent l="0" t="0" r="6985" b="0"/>
                                  <wp:docPr id="308" name="Immagin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9765" cy="95250"/>
                                          </a:xfrm>
                                          <a:prstGeom prst="rect">
                                            <a:avLst/>
                                          </a:prstGeom>
                                          <a:noFill/>
                                          <a:ln>
                                            <a:noFill/>
                                          </a:ln>
                                        </pic:spPr>
                                      </pic:pic>
                                    </a:graphicData>
                                  </a:graphic>
                                </wp:inline>
                              </w:drawing>
                            </w:r>
                          </w:p>
                          <w:p w14:paraId="674B6340" w14:textId="77777777" w:rsidR="009C0372" w:rsidRPr="002028FB" w:rsidRDefault="009C0372" w:rsidP="00245A05">
                            <w:pPr>
                              <w:rPr>
                                <w:noProof/>
                              </w:rPr>
                            </w:pPr>
                            <w:r w:rsidRPr="002028FB">
                              <w:rPr>
                                <w:noProof/>
                              </w:rPr>
                              <w:t>Attenzione alla direzione in cui ricopiare le cifre!!!! (</w:t>
                            </w:r>
                            <w:r w:rsidR="0028720F">
                              <w:rPr>
                                <w:noProof/>
                              </w:rPr>
                              <w:t>segui</w:t>
                            </w:r>
                            <w:r w:rsidRPr="002028FB">
                              <w:rPr>
                                <w:noProof/>
                              </w:rPr>
                              <w:t xml:space="preserve"> le frecce)</w:t>
                            </w:r>
                          </w:p>
                        </w:txbxContent>
                      </v:textbox>
                      <w10:wrap type="square" anchorx="margin" anchory="margin"/>
                    </v:rect>
                  </w:pict>
                </mc:Fallback>
              </mc:AlternateContent>
            </w:r>
            <w:r w:rsidR="00245A05" w:rsidRPr="00415624">
              <w:rPr>
                <w:noProof/>
                <w:color w:val="000000"/>
              </w:rPr>
              <w:t>quoz</w:t>
            </w:r>
            <w:r w:rsidR="00D467F3">
              <w:rPr>
                <w:noProof/>
                <w:color w:val="000000"/>
              </w:rPr>
              <w:t>i</w:t>
            </w:r>
            <w:r w:rsidR="00245A05" w:rsidRPr="00415624">
              <w:rPr>
                <w:noProof/>
                <w:color w:val="000000"/>
              </w:rPr>
              <w:t>enti</w:t>
            </w:r>
          </w:p>
        </w:tc>
        <w:tc>
          <w:tcPr>
            <w:tcW w:w="709" w:type="dxa"/>
            <w:tcBorders>
              <w:left w:val="single" w:sz="4" w:space="0" w:color="auto"/>
            </w:tcBorders>
            <w:vAlign w:val="center"/>
          </w:tcPr>
          <w:p w14:paraId="6D02D562" w14:textId="77777777" w:rsidR="00245A05" w:rsidRPr="00415624" w:rsidRDefault="0028720F" w:rsidP="00644D29">
            <w:pPr>
              <w:jc w:val="center"/>
              <w:rPr>
                <w:noProof/>
                <w:color w:val="000000"/>
              </w:rPr>
            </w:pPr>
            <w:r w:rsidRPr="00415624">
              <w:rPr>
                <w:noProof/>
                <w:color w:val="000000"/>
                <w:lang w:eastAsia="it-IT"/>
              </w:rPr>
              <mc:AlternateContent>
                <mc:Choice Requires="wps">
                  <w:drawing>
                    <wp:anchor distT="0" distB="0" distL="114300" distR="114300" simplePos="0" relativeHeight="251665408" behindDoc="0" locked="0" layoutInCell="1" allowOverlap="1" wp14:anchorId="41AD42CE" wp14:editId="2EE8B2AD">
                      <wp:simplePos x="0" y="0"/>
                      <wp:positionH relativeFrom="column">
                        <wp:posOffset>471170</wp:posOffset>
                      </wp:positionH>
                      <wp:positionV relativeFrom="paragraph">
                        <wp:posOffset>300355</wp:posOffset>
                      </wp:positionV>
                      <wp:extent cx="0" cy="2128520"/>
                      <wp:effectExtent l="76200" t="38100" r="57150" b="24130"/>
                      <wp:wrapNone/>
                      <wp:docPr id="306" name="Connettore 2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28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59F4C" id="Connettore 2 306" o:spid="_x0000_s1026" type="#_x0000_t32" style="position:absolute;margin-left:37.1pt;margin-top:23.65pt;width:0;height:167.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">
                      <v:stroke endarrow="block"/>
                    </v:shape>
                  </w:pict>
                </mc:Fallback>
              </mc:AlternateContent>
            </w:r>
            <w:r w:rsidR="00245A05" w:rsidRPr="00415624">
              <w:rPr>
                <w:noProof/>
                <w:color w:val="000000"/>
              </w:rPr>
              <w:t>resti</w:t>
            </w:r>
          </w:p>
        </w:tc>
      </w:tr>
      <w:tr w:rsidR="00245A05" w:rsidRPr="00415624" w14:paraId="6EBBF4D4" w14:textId="77777777" w:rsidTr="002028FB">
        <w:trPr>
          <w:trHeight w:val="347"/>
        </w:trPr>
        <w:tc>
          <w:tcPr>
            <w:tcW w:w="1040" w:type="dxa"/>
            <w:tcBorders>
              <w:right w:val="single" w:sz="4" w:space="0" w:color="auto"/>
            </w:tcBorders>
            <w:vAlign w:val="center"/>
          </w:tcPr>
          <w:p w14:paraId="28894DC7" w14:textId="77777777" w:rsidR="00245A05" w:rsidRPr="00415624" w:rsidRDefault="00245A05" w:rsidP="00644D29">
            <w:pPr>
              <w:jc w:val="center"/>
              <w:rPr>
                <w:noProof/>
                <w:color w:val="000000"/>
              </w:rPr>
            </w:pPr>
            <w:r w:rsidRPr="00415624">
              <w:rPr>
                <w:noProof/>
                <w:color w:val="000000"/>
              </w:rPr>
              <w:t>78</w:t>
            </w:r>
          </w:p>
        </w:tc>
        <w:tc>
          <w:tcPr>
            <w:tcW w:w="709" w:type="dxa"/>
            <w:tcBorders>
              <w:left w:val="single" w:sz="4" w:space="0" w:color="auto"/>
            </w:tcBorders>
            <w:vAlign w:val="center"/>
          </w:tcPr>
          <w:p w14:paraId="367983A4" w14:textId="77777777" w:rsidR="00245A05" w:rsidRPr="00415624" w:rsidRDefault="00245A05" w:rsidP="00644D29">
            <w:pPr>
              <w:jc w:val="center"/>
              <w:rPr>
                <w:noProof/>
                <w:color w:val="000000"/>
              </w:rPr>
            </w:pPr>
            <w:r w:rsidRPr="00415624">
              <w:rPr>
                <w:noProof/>
                <w:color w:val="000000"/>
              </w:rPr>
              <w:t>0</w:t>
            </w:r>
          </w:p>
        </w:tc>
      </w:tr>
      <w:tr w:rsidR="00245A05" w:rsidRPr="00415624" w14:paraId="5D827F41" w14:textId="77777777" w:rsidTr="002028FB">
        <w:tc>
          <w:tcPr>
            <w:tcW w:w="1040" w:type="dxa"/>
            <w:tcBorders>
              <w:right w:val="single" w:sz="4" w:space="0" w:color="auto"/>
            </w:tcBorders>
            <w:vAlign w:val="center"/>
          </w:tcPr>
          <w:p w14:paraId="3BAC6971" w14:textId="77777777" w:rsidR="00245A05" w:rsidRPr="00415624" w:rsidRDefault="00245A05" w:rsidP="00644D29">
            <w:pPr>
              <w:jc w:val="center"/>
              <w:rPr>
                <w:noProof/>
                <w:color w:val="000000"/>
              </w:rPr>
            </w:pPr>
            <w:r w:rsidRPr="00415624">
              <w:rPr>
                <w:noProof/>
                <w:color w:val="000000"/>
              </w:rPr>
              <w:t>39</w:t>
            </w:r>
          </w:p>
        </w:tc>
        <w:tc>
          <w:tcPr>
            <w:tcW w:w="709" w:type="dxa"/>
            <w:tcBorders>
              <w:left w:val="single" w:sz="4" w:space="0" w:color="auto"/>
            </w:tcBorders>
            <w:vAlign w:val="center"/>
          </w:tcPr>
          <w:p w14:paraId="6055FAC7" w14:textId="77777777" w:rsidR="00245A05" w:rsidRPr="00415624" w:rsidRDefault="00245A05" w:rsidP="00644D29">
            <w:pPr>
              <w:jc w:val="center"/>
              <w:rPr>
                <w:noProof/>
                <w:color w:val="000000"/>
              </w:rPr>
            </w:pPr>
            <w:r w:rsidRPr="00415624">
              <w:rPr>
                <w:noProof/>
                <w:color w:val="000000"/>
              </w:rPr>
              <w:t>1</w:t>
            </w:r>
          </w:p>
        </w:tc>
      </w:tr>
      <w:tr w:rsidR="00245A05" w:rsidRPr="00415624" w14:paraId="5BC2F54E" w14:textId="77777777" w:rsidTr="002028FB">
        <w:tc>
          <w:tcPr>
            <w:tcW w:w="1040" w:type="dxa"/>
            <w:tcBorders>
              <w:right w:val="single" w:sz="4" w:space="0" w:color="auto"/>
            </w:tcBorders>
            <w:vAlign w:val="center"/>
          </w:tcPr>
          <w:p w14:paraId="7258CE15" w14:textId="77777777" w:rsidR="00245A05" w:rsidRPr="00415624" w:rsidRDefault="00245A05" w:rsidP="00644D29">
            <w:pPr>
              <w:jc w:val="center"/>
              <w:rPr>
                <w:noProof/>
                <w:color w:val="000000"/>
              </w:rPr>
            </w:pPr>
            <w:r w:rsidRPr="00415624">
              <w:rPr>
                <w:noProof/>
                <w:color w:val="000000"/>
              </w:rPr>
              <w:t>19</w:t>
            </w:r>
          </w:p>
        </w:tc>
        <w:tc>
          <w:tcPr>
            <w:tcW w:w="709" w:type="dxa"/>
            <w:tcBorders>
              <w:left w:val="single" w:sz="4" w:space="0" w:color="auto"/>
            </w:tcBorders>
            <w:vAlign w:val="center"/>
          </w:tcPr>
          <w:p w14:paraId="53E6E3EE" w14:textId="77777777" w:rsidR="00245A05" w:rsidRPr="00415624" w:rsidRDefault="00245A05" w:rsidP="00644D29">
            <w:pPr>
              <w:jc w:val="center"/>
              <w:rPr>
                <w:noProof/>
                <w:color w:val="000000"/>
              </w:rPr>
            </w:pPr>
            <w:r w:rsidRPr="00415624">
              <w:rPr>
                <w:noProof/>
                <w:color w:val="000000"/>
              </w:rPr>
              <w:t>1</w:t>
            </w:r>
          </w:p>
        </w:tc>
      </w:tr>
      <w:tr w:rsidR="00245A05" w:rsidRPr="00415624" w14:paraId="29EE3BE2" w14:textId="77777777" w:rsidTr="002028FB">
        <w:tc>
          <w:tcPr>
            <w:tcW w:w="1040" w:type="dxa"/>
            <w:tcBorders>
              <w:right w:val="single" w:sz="4" w:space="0" w:color="auto"/>
            </w:tcBorders>
            <w:vAlign w:val="center"/>
          </w:tcPr>
          <w:p w14:paraId="614994FD" w14:textId="77777777" w:rsidR="00245A05" w:rsidRPr="00415624" w:rsidRDefault="00245A05" w:rsidP="00644D29">
            <w:pPr>
              <w:jc w:val="center"/>
              <w:rPr>
                <w:noProof/>
                <w:color w:val="000000"/>
              </w:rPr>
            </w:pPr>
            <w:r w:rsidRPr="00415624">
              <w:rPr>
                <w:noProof/>
                <w:color w:val="000000"/>
              </w:rPr>
              <w:t>9</w:t>
            </w:r>
          </w:p>
        </w:tc>
        <w:tc>
          <w:tcPr>
            <w:tcW w:w="709" w:type="dxa"/>
            <w:tcBorders>
              <w:left w:val="single" w:sz="4" w:space="0" w:color="auto"/>
            </w:tcBorders>
            <w:vAlign w:val="center"/>
          </w:tcPr>
          <w:p w14:paraId="5EE59E14" w14:textId="77777777" w:rsidR="00245A05" w:rsidRPr="00415624" w:rsidRDefault="00245A05" w:rsidP="00644D29">
            <w:pPr>
              <w:jc w:val="center"/>
              <w:rPr>
                <w:noProof/>
                <w:color w:val="000000"/>
              </w:rPr>
            </w:pPr>
            <w:r w:rsidRPr="00415624">
              <w:rPr>
                <w:noProof/>
                <w:color w:val="000000"/>
              </w:rPr>
              <w:t>1</w:t>
            </w:r>
          </w:p>
        </w:tc>
      </w:tr>
      <w:tr w:rsidR="00245A05" w:rsidRPr="00415624" w14:paraId="0291166A" w14:textId="77777777" w:rsidTr="002028FB">
        <w:tc>
          <w:tcPr>
            <w:tcW w:w="1040" w:type="dxa"/>
            <w:tcBorders>
              <w:right w:val="single" w:sz="4" w:space="0" w:color="auto"/>
            </w:tcBorders>
            <w:vAlign w:val="center"/>
          </w:tcPr>
          <w:p w14:paraId="337C260B" w14:textId="77777777" w:rsidR="00245A05" w:rsidRPr="00415624" w:rsidRDefault="00245A05" w:rsidP="00644D29">
            <w:pPr>
              <w:jc w:val="center"/>
              <w:rPr>
                <w:noProof/>
                <w:color w:val="000000"/>
              </w:rPr>
            </w:pPr>
            <w:r w:rsidRPr="00415624">
              <w:rPr>
                <w:noProof/>
                <w:color w:val="000000"/>
              </w:rPr>
              <w:t>4</w:t>
            </w:r>
          </w:p>
        </w:tc>
        <w:tc>
          <w:tcPr>
            <w:tcW w:w="709" w:type="dxa"/>
            <w:tcBorders>
              <w:left w:val="single" w:sz="4" w:space="0" w:color="auto"/>
            </w:tcBorders>
            <w:vAlign w:val="center"/>
          </w:tcPr>
          <w:p w14:paraId="3CCC3EC6" w14:textId="77777777" w:rsidR="00245A05" w:rsidRPr="00415624" w:rsidRDefault="00245A05" w:rsidP="00644D29">
            <w:pPr>
              <w:jc w:val="center"/>
              <w:rPr>
                <w:noProof/>
                <w:color w:val="000000"/>
              </w:rPr>
            </w:pPr>
            <w:r w:rsidRPr="00415624">
              <w:rPr>
                <w:noProof/>
                <w:color w:val="000000"/>
              </w:rPr>
              <w:t>0</w:t>
            </w:r>
          </w:p>
        </w:tc>
      </w:tr>
      <w:tr w:rsidR="00245A05" w:rsidRPr="00415624" w14:paraId="77E7F23E" w14:textId="77777777" w:rsidTr="002028FB">
        <w:tc>
          <w:tcPr>
            <w:tcW w:w="1040" w:type="dxa"/>
            <w:tcBorders>
              <w:right w:val="single" w:sz="4" w:space="0" w:color="auto"/>
            </w:tcBorders>
            <w:vAlign w:val="center"/>
          </w:tcPr>
          <w:p w14:paraId="131583E1" w14:textId="77777777" w:rsidR="00245A05" w:rsidRPr="00415624" w:rsidRDefault="00245A05" w:rsidP="00644D29">
            <w:pPr>
              <w:jc w:val="center"/>
              <w:rPr>
                <w:noProof/>
                <w:color w:val="000000"/>
              </w:rPr>
            </w:pPr>
            <w:r w:rsidRPr="00415624">
              <w:rPr>
                <w:noProof/>
                <w:color w:val="000000"/>
              </w:rPr>
              <w:t>2</w:t>
            </w:r>
          </w:p>
        </w:tc>
        <w:tc>
          <w:tcPr>
            <w:tcW w:w="709" w:type="dxa"/>
            <w:tcBorders>
              <w:left w:val="single" w:sz="4" w:space="0" w:color="auto"/>
            </w:tcBorders>
            <w:vAlign w:val="center"/>
          </w:tcPr>
          <w:p w14:paraId="3B70F807" w14:textId="77777777" w:rsidR="00245A05" w:rsidRPr="00415624" w:rsidRDefault="00245A05" w:rsidP="00644D29">
            <w:pPr>
              <w:jc w:val="center"/>
              <w:rPr>
                <w:noProof/>
                <w:color w:val="000000"/>
              </w:rPr>
            </w:pPr>
            <w:r w:rsidRPr="00415624">
              <w:rPr>
                <w:noProof/>
                <w:color w:val="000000"/>
              </w:rPr>
              <w:t>0</w:t>
            </w:r>
          </w:p>
        </w:tc>
      </w:tr>
      <w:tr w:rsidR="00245A05" w:rsidRPr="00415624" w14:paraId="18ED02AB" w14:textId="77777777" w:rsidTr="002028FB">
        <w:trPr>
          <w:trHeight w:val="295"/>
        </w:trPr>
        <w:tc>
          <w:tcPr>
            <w:tcW w:w="1040" w:type="dxa"/>
            <w:tcBorders>
              <w:right w:val="single" w:sz="4" w:space="0" w:color="auto"/>
            </w:tcBorders>
            <w:vAlign w:val="center"/>
          </w:tcPr>
          <w:p w14:paraId="18451C3A" w14:textId="77777777" w:rsidR="00245A05" w:rsidRPr="00415624" w:rsidRDefault="00245A05" w:rsidP="00644D29">
            <w:pPr>
              <w:jc w:val="center"/>
              <w:rPr>
                <w:noProof/>
                <w:color w:val="000000"/>
              </w:rPr>
            </w:pPr>
            <w:r w:rsidRPr="00415624">
              <w:rPr>
                <w:noProof/>
                <w:color w:val="000000"/>
              </w:rPr>
              <w:t>1</w:t>
            </w:r>
          </w:p>
        </w:tc>
        <w:tc>
          <w:tcPr>
            <w:tcW w:w="709" w:type="dxa"/>
            <w:tcBorders>
              <w:left w:val="single" w:sz="4" w:space="0" w:color="auto"/>
            </w:tcBorders>
            <w:vAlign w:val="center"/>
          </w:tcPr>
          <w:p w14:paraId="2E589F88" w14:textId="77777777" w:rsidR="00245A05" w:rsidRPr="00415624" w:rsidRDefault="00245A05" w:rsidP="00644D29">
            <w:pPr>
              <w:jc w:val="center"/>
              <w:rPr>
                <w:noProof/>
                <w:color w:val="000000"/>
              </w:rPr>
            </w:pPr>
            <w:r w:rsidRPr="00415624">
              <w:rPr>
                <w:noProof/>
                <w:color w:val="000000"/>
              </w:rPr>
              <w:t>1</w:t>
            </w:r>
          </w:p>
        </w:tc>
      </w:tr>
      <w:tr w:rsidR="00245A05" w:rsidRPr="00415624" w14:paraId="3DF2E6CB" w14:textId="77777777" w:rsidTr="002028FB">
        <w:trPr>
          <w:trHeight w:val="295"/>
        </w:trPr>
        <w:tc>
          <w:tcPr>
            <w:tcW w:w="1040" w:type="dxa"/>
            <w:tcBorders>
              <w:right w:val="single" w:sz="4" w:space="0" w:color="auto"/>
            </w:tcBorders>
            <w:vAlign w:val="center"/>
          </w:tcPr>
          <w:p w14:paraId="578C20ED" w14:textId="77777777" w:rsidR="00245A05" w:rsidRPr="00415624" w:rsidRDefault="00245A05" w:rsidP="00644D29">
            <w:pPr>
              <w:jc w:val="center"/>
              <w:rPr>
                <w:noProof/>
                <w:color w:val="000000"/>
              </w:rPr>
            </w:pPr>
            <w:r w:rsidRPr="00415624">
              <w:rPr>
                <w:noProof/>
                <w:color w:val="000000"/>
              </w:rPr>
              <w:t>0</w:t>
            </w:r>
          </w:p>
        </w:tc>
        <w:tc>
          <w:tcPr>
            <w:tcW w:w="709" w:type="dxa"/>
            <w:tcBorders>
              <w:left w:val="single" w:sz="4" w:space="0" w:color="auto"/>
            </w:tcBorders>
            <w:vAlign w:val="center"/>
          </w:tcPr>
          <w:p w14:paraId="35D816E4" w14:textId="77777777" w:rsidR="00245A05" w:rsidRPr="00415624" w:rsidRDefault="00245A05" w:rsidP="00644D29">
            <w:pPr>
              <w:jc w:val="center"/>
              <w:rPr>
                <w:noProof/>
                <w:color w:val="000000"/>
              </w:rPr>
            </w:pPr>
          </w:p>
        </w:tc>
      </w:tr>
    </w:tbl>
    <w:p w14:paraId="2A8CDBE7" w14:textId="77777777" w:rsidR="00245A05" w:rsidRPr="00415624" w:rsidRDefault="00245A05" w:rsidP="00245A05">
      <w:pPr>
        <w:rPr>
          <w:noProof/>
          <w:color w:val="000000"/>
        </w:rPr>
      </w:pPr>
    </w:p>
    <w:p w14:paraId="78DD04CE" w14:textId="77777777" w:rsidR="00245A05" w:rsidRPr="00415624" w:rsidRDefault="00245A05" w:rsidP="00245A05">
      <w:pPr>
        <w:rPr>
          <w:noProof/>
          <w:color w:val="000000"/>
        </w:rPr>
      </w:pPr>
      <w:r w:rsidRPr="00415624">
        <w:rPr>
          <w:b/>
          <w:noProof/>
          <w:color w:val="000000"/>
        </w:rPr>
        <w:t>Proprietà</w:t>
      </w:r>
      <w:r w:rsidRPr="00415624">
        <w:rPr>
          <w:rStyle w:val="Rimandonotaapidipagina"/>
          <w:b/>
          <w:noProof/>
          <w:color w:val="000000"/>
        </w:rPr>
        <w:footnoteReference w:id="1"/>
      </w:r>
      <w:r w:rsidRPr="00415624">
        <w:rPr>
          <w:noProof/>
          <w:color w:val="000000"/>
        </w:rPr>
        <w:t>:</w:t>
      </w:r>
    </w:p>
    <w:p w14:paraId="520E5583" w14:textId="77777777" w:rsidR="00245A05" w:rsidRPr="00415624" w:rsidRDefault="00245A05" w:rsidP="00245A05">
      <w:pPr>
        <w:rPr>
          <w:noProof/>
          <w:color w:val="000000"/>
        </w:rPr>
      </w:pPr>
      <w:r w:rsidRPr="00415624">
        <w:rPr>
          <w:noProof/>
          <w:color w:val="000000"/>
        </w:rPr>
        <w:t>Posso aggiungere quanti zero 0 voglio a sinistra per completare il numero di cifre.</w:t>
      </w:r>
    </w:p>
    <w:p w14:paraId="0AF3540A" w14:textId="77777777" w:rsidR="00245A05" w:rsidRPr="00415624" w:rsidRDefault="00245A05" w:rsidP="00245A05">
      <w:pPr>
        <w:rPr>
          <w:noProof/>
          <w:color w:val="000000"/>
        </w:rPr>
      </w:pPr>
      <w:r w:rsidRPr="00415624">
        <w:rPr>
          <w:noProof/>
          <w:color w:val="000000"/>
        </w:rPr>
        <w:t>Le cifre più a destra sono dette meno significative (LSB = Less Significant bit).</w:t>
      </w:r>
    </w:p>
    <w:p w14:paraId="33EBC81E" w14:textId="77777777" w:rsidR="00245A05" w:rsidRPr="00415624" w:rsidRDefault="00245A05" w:rsidP="00245A05">
      <w:pPr>
        <w:rPr>
          <w:noProof/>
          <w:color w:val="000000"/>
        </w:rPr>
      </w:pPr>
      <w:r w:rsidRPr="00415624">
        <w:rPr>
          <w:noProof/>
          <w:color w:val="000000"/>
        </w:rPr>
        <w:t>Le cifre più a sinistra sono dette più significative (MSB = Most Significant bit).</w:t>
      </w:r>
    </w:p>
    <w:p w14:paraId="7769017C" w14:textId="77777777" w:rsidR="00245A05" w:rsidRPr="00415624" w:rsidRDefault="00245A05" w:rsidP="00245A05">
      <w:pPr>
        <w:rPr>
          <w:noProof/>
          <w:color w:val="000000"/>
        </w:rPr>
      </w:pPr>
      <w:r w:rsidRPr="00415624">
        <w:rPr>
          <w:noProof/>
          <w:color w:val="000000"/>
        </w:rPr>
        <w:t xml:space="preserve">Aggiungere 0 a destra equivale a moltiplicare per la base 2. (analogia con base 10). Questa operazione si chiama anche operazione di </w:t>
      </w:r>
      <w:r w:rsidRPr="00415624">
        <w:rPr>
          <w:b/>
          <w:noProof/>
          <w:color w:val="000000"/>
        </w:rPr>
        <w:t>shift</w:t>
      </w:r>
      <w:r w:rsidRPr="00415624">
        <w:rPr>
          <w:noProof/>
          <w:color w:val="000000"/>
        </w:rPr>
        <w:t xml:space="preserve"> (slittamento) verso sinistra.</w:t>
      </w:r>
    </w:p>
    <w:p w14:paraId="126AE30B" w14:textId="77777777" w:rsidR="00245A05" w:rsidRPr="00415624" w:rsidRDefault="00245A05" w:rsidP="00245A05">
      <w:pPr>
        <w:rPr>
          <w:noProof/>
          <w:color w:val="000000"/>
        </w:rPr>
      </w:pPr>
      <w:r w:rsidRPr="00415624">
        <w:rPr>
          <w:noProof/>
          <w:color w:val="000000"/>
        </w:rPr>
        <w:t xml:space="preserve">Togliere cifre a destra equivale a dividere per la base 2. Questo si chiama anche operazione di </w:t>
      </w:r>
      <w:r w:rsidRPr="00415624">
        <w:rPr>
          <w:b/>
          <w:noProof/>
          <w:color w:val="000000"/>
        </w:rPr>
        <w:t>shift</w:t>
      </w:r>
      <w:r w:rsidRPr="00415624">
        <w:rPr>
          <w:noProof/>
          <w:color w:val="000000"/>
        </w:rPr>
        <w:t xml:space="preserve"> verso destra.</w:t>
      </w:r>
    </w:p>
    <w:p w14:paraId="2994CD2D" w14:textId="77777777" w:rsidR="00245A05" w:rsidRPr="00415624" w:rsidRDefault="00245A05" w:rsidP="0074486B">
      <w:pPr>
        <w:pStyle w:val="Titolo2"/>
        <w:numPr>
          <w:ilvl w:val="0"/>
          <w:numId w:val="0"/>
        </w:numPr>
        <w:ind w:left="576" w:hanging="576"/>
        <w:rPr>
          <w:rFonts w:ascii="Tahoma" w:hAnsi="Tahoma" w:cs="Tahoma"/>
          <w:noProof/>
          <w:color w:val="000000"/>
          <w:sz w:val="22"/>
          <w:szCs w:val="22"/>
        </w:rPr>
      </w:pPr>
      <w:bookmarkStart w:id="3" w:name="_Toc297215010"/>
      <w:r w:rsidRPr="00415624">
        <w:rPr>
          <w:rFonts w:ascii="Tahoma" w:hAnsi="Tahoma" w:cs="Tahoma"/>
          <w:noProof/>
          <w:color w:val="000000"/>
          <w:sz w:val="22"/>
          <w:szCs w:val="22"/>
        </w:rPr>
        <w:lastRenderedPageBreak/>
        <w:t>Conversione da base 2 a 10</w:t>
      </w:r>
      <w:bookmarkEnd w:id="3"/>
    </w:p>
    <w:p w14:paraId="4C900952" w14:textId="77777777" w:rsidR="002028FB" w:rsidRPr="00415624" w:rsidRDefault="002028FB" w:rsidP="002028FB">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 xml:space="preserve">Sia il sistema decimale sia il sistema binario si dicono, abbiamo detto, </w:t>
      </w:r>
      <w:r w:rsidRPr="00415624">
        <w:rPr>
          <w:rFonts w:ascii="Tahoma" w:hAnsi="Tahoma" w:cs="Tahoma"/>
          <w:b w:val="0"/>
          <w:i/>
          <w:color w:val="000000"/>
          <w:sz w:val="22"/>
          <w:szCs w:val="22"/>
        </w:rPr>
        <w:t>sistemi di numerazione posizionali</w:t>
      </w:r>
      <w:r w:rsidRPr="00415624">
        <w:rPr>
          <w:rFonts w:ascii="Tahoma" w:hAnsi="Tahoma" w:cs="Tahoma"/>
          <w:b w:val="0"/>
          <w:color w:val="000000"/>
          <w:sz w:val="22"/>
          <w:szCs w:val="22"/>
        </w:rPr>
        <w:t xml:space="preserve"> perché il valore che viene dato ad ogni cifra in un numero cambia a seconda della posizione nel numero. Nel numero decimale 334 il valore del primo 3 è quello delle </w:t>
      </w:r>
      <w:r w:rsidRPr="00415624">
        <w:rPr>
          <w:rFonts w:ascii="Tahoma" w:hAnsi="Tahoma" w:cs="Tahoma"/>
          <w:b w:val="0"/>
          <w:i/>
          <w:color w:val="000000"/>
          <w:sz w:val="22"/>
          <w:szCs w:val="22"/>
        </w:rPr>
        <w:t>centinaia</w:t>
      </w:r>
      <w:r w:rsidRPr="00415624">
        <w:rPr>
          <w:rFonts w:ascii="Tahoma" w:hAnsi="Tahoma" w:cs="Tahoma"/>
          <w:b w:val="0"/>
          <w:color w:val="000000"/>
          <w:sz w:val="22"/>
          <w:szCs w:val="22"/>
        </w:rPr>
        <w:t xml:space="preserve"> (infatti leggiamo tre cento ...) mentre il secondo è quello delle decine (... trenta quattro): il valore della cifra 3 cambia a seconda della sua posizione. Nel sistema decimale ogni quantità viene perciò espressa come somma di unità, decine, centinaia, migliaia ecc. Quando una di queste manca mettiamo uno 0 che non vale nulla in </w:t>
      </w:r>
      <w:proofErr w:type="spellStart"/>
      <w:r w:rsidRPr="00415624">
        <w:rPr>
          <w:rFonts w:ascii="Tahoma" w:hAnsi="Tahoma" w:cs="Tahoma"/>
          <w:b w:val="0"/>
          <w:color w:val="000000"/>
          <w:sz w:val="22"/>
          <w:szCs w:val="22"/>
        </w:rPr>
        <w:t>sè</w:t>
      </w:r>
      <w:proofErr w:type="spellEnd"/>
      <w:r w:rsidRPr="00415624">
        <w:rPr>
          <w:rFonts w:ascii="Tahoma" w:hAnsi="Tahoma" w:cs="Tahoma"/>
          <w:b w:val="0"/>
          <w:color w:val="000000"/>
          <w:sz w:val="22"/>
          <w:szCs w:val="22"/>
        </w:rPr>
        <w:t xml:space="preserve"> ma aumenta il valore delle cifre che vengono prima di lui: 10 è ben diverso da 1000!</w:t>
      </w:r>
    </w:p>
    <w:p w14:paraId="4CC25DB0" w14:textId="77777777" w:rsidR="002028FB" w:rsidRPr="00415624" w:rsidRDefault="002028FB" w:rsidP="002028FB">
      <w:pPr>
        <w:pStyle w:val="Titolo"/>
        <w:spacing w:line="260" w:lineRule="exact"/>
        <w:jc w:val="left"/>
        <w:rPr>
          <w:rFonts w:ascii="Tahoma" w:hAnsi="Tahoma" w:cs="Tahoma"/>
          <w:b w:val="0"/>
          <w:color w:val="000000"/>
          <w:sz w:val="22"/>
          <w:szCs w:val="22"/>
        </w:rPr>
      </w:pPr>
    </w:p>
    <w:p w14:paraId="57910D0A" w14:textId="77777777" w:rsidR="002028FB" w:rsidRPr="00415624" w:rsidRDefault="002028FB" w:rsidP="002028FB">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 xml:space="preserve">I numeri che normalmente usiamo sono in realtà una forma abbreviata di una scrittura </w:t>
      </w:r>
      <w:r w:rsidR="005C633D" w:rsidRPr="00415624">
        <w:rPr>
          <w:rFonts w:ascii="Tahoma" w:hAnsi="Tahoma" w:cs="Tahoma"/>
          <w:b w:val="0"/>
          <w:color w:val="000000"/>
          <w:sz w:val="22"/>
          <w:szCs w:val="22"/>
        </w:rPr>
        <w:t>(</w:t>
      </w:r>
      <w:r w:rsidR="005C633D" w:rsidRPr="00415624">
        <w:rPr>
          <w:rFonts w:ascii="Tahoma" w:hAnsi="Tahoma" w:cs="Tahoma"/>
          <w:color w:val="000000"/>
          <w:sz w:val="22"/>
          <w:szCs w:val="22"/>
        </w:rPr>
        <w:t>sviluppo polinomiale</w:t>
      </w:r>
      <w:r w:rsidR="005C633D" w:rsidRPr="00415624">
        <w:rPr>
          <w:rFonts w:ascii="Tahoma" w:hAnsi="Tahoma" w:cs="Tahoma"/>
          <w:b w:val="0"/>
          <w:color w:val="000000"/>
          <w:sz w:val="22"/>
          <w:szCs w:val="22"/>
        </w:rPr>
        <w:t xml:space="preserve">) </w:t>
      </w:r>
      <w:r w:rsidRPr="00415624">
        <w:rPr>
          <w:rFonts w:ascii="Tahoma" w:hAnsi="Tahoma" w:cs="Tahoma"/>
          <w:b w:val="0"/>
          <w:color w:val="000000"/>
          <w:sz w:val="22"/>
          <w:szCs w:val="22"/>
        </w:rPr>
        <w:t xml:space="preserve">in cui sono rese evidenti le potenze del dieci crescenti (unità, decine, centinaia ecc.) a seconda della posizione: </w:t>
      </w:r>
    </w:p>
    <w:p w14:paraId="72AE2C3F" w14:textId="77777777" w:rsidR="002028FB" w:rsidRPr="00415624" w:rsidRDefault="002028FB" w:rsidP="002028FB">
      <w:pPr>
        <w:pStyle w:val="Titolo"/>
        <w:spacing w:line="260" w:lineRule="exact"/>
        <w:jc w:val="left"/>
        <w:rPr>
          <w:rFonts w:ascii="Tahoma" w:hAnsi="Tahoma" w:cs="Tahoma"/>
          <w:b w:val="0"/>
          <w:color w:val="000000"/>
          <w:sz w:val="22"/>
          <w:szCs w:val="22"/>
        </w:rPr>
      </w:pPr>
    </w:p>
    <w:p w14:paraId="1EE45125" w14:textId="77777777" w:rsidR="002028FB" w:rsidRPr="00415624" w:rsidRDefault="002028FB" w:rsidP="002028FB">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334 = 3*10</w:t>
      </w:r>
      <w:r w:rsidRPr="00415624">
        <w:rPr>
          <w:rFonts w:ascii="Tahoma" w:hAnsi="Tahoma" w:cs="Tahoma"/>
          <w:b w:val="0"/>
          <w:color w:val="000000"/>
          <w:sz w:val="22"/>
          <w:szCs w:val="22"/>
          <w:vertAlign w:val="superscript"/>
        </w:rPr>
        <w:t>2</w:t>
      </w:r>
      <w:r w:rsidRPr="00415624">
        <w:rPr>
          <w:rFonts w:ascii="Tahoma" w:hAnsi="Tahoma" w:cs="Tahoma"/>
          <w:b w:val="0"/>
          <w:color w:val="000000"/>
          <w:sz w:val="22"/>
          <w:szCs w:val="22"/>
        </w:rPr>
        <w:t xml:space="preserve"> + 3*10</w:t>
      </w:r>
      <w:r w:rsidRPr="00415624">
        <w:rPr>
          <w:rFonts w:ascii="Tahoma" w:hAnsi="Tahoma" w:cs="Tahoma"/>
          <w:b w:val="0"/>
          <w:color w:val="000000"/>
          <w:sz w:val="22"/>
          <w:szCs w:val="22"/>
          <w:vertAlign w:val="superscript"/>
        </w:rPr>
        <w:t>1</w:t>
      </w:r>
      <w:r w:rsidRPr="00415624">
        <w:rPr>
          <w:rFonts w:ascii="Tahoma" w:hAnsi="Tahoma" w:cs="Tahoma"/>
          <w:b w:val="0"/>
          <w:color w:val="000000"/>
          <w:sz w:val="22"/>
          <w:szCs w:val="22"/>
        </w:rPr>
        <w:t xml:space="preserve"> + 4*10</w:t>
      </w:r>
      <w:r w:rsidRPr="00415624">
        <w:rPr>
          <w:rFonts w:ascii="Tahoma" w:hAnsi="Tahoma" w:cs="Tahoma"/>
          <w:b w:val="0"/>
          <w:color w:val="000000"/>
          <w:sz w:val="22"/>
          <w:szCs w:val="22"/>
          <w:vertAlign w:val="superscript"/>
        </w:rPr>
        <w:t>0</w:t>
      </w:r>
      <w:r w:rsidRPr="00415624">
        <w:rPr>
          <w:rFonts w:ascii="Tahoma" w:hAnsi="Tahoma" w:cs="Tahoma"/>
          <w:b w:val="0"/>
          <w:color w:val="000000"/>
          <w:sz w:val="22"/>
          <w:szCs w:val="22"/>
        </w:rPr>
        <w:t xml:space="preserve"> = 3 * 100 + 3 * 10 + 4*1</w:t>
      </w:r>
      <w:r w:rsidR="00C449B7" w:rsidRPr="00415624">
        <w:rPr>
          <w:rFonts w:ascii="Tahoma" w:hAnsi="Tahoma" w:cs="Tahoma"/>
          <w:b w:val="0"/>
          <w:color w:val="000000"/>
          <w:sz w:val="22"/>
          <w:szCs w:val="22"/>
        </w:rPr>
        <w:t xml:space="preserve"> </w:t>
      </w:r>
      <w:r w:rsidRPr="00415624">
        <w:rPr>
          <w:rFonts w:ascii="Tahoma" w:hAnsi="Tahoma" w:cs="Tahoma"/>
          <w:b w:val="0"/>
          <w:color w:val="000000"/>
          <w:sz w:val="22"/>
          <w:szCs w:val="22"/>
        </w:rPr>
        <w:t>= 334</w:t>
      </w:r>
    </w:p>
    <w:p w14:paraId="3809AD6B" w14:textId="77777777" w:rsidR="002028FB" w:rsidRPr="00415624" w:rsidRDefault="002028FB" w:rsidP="002028FB">
      <w:pPr>
        <w:pStyle w:val="Titolo"/>
        <w:spacing w:line="260" w:lineRule="exact"/>
        <w:jc w:val="left"/>
        <w:rPr>
          <w:rFonts w:ascii="Tahoma" w:hAnsi="Tahoma" w:cs="Tahoma"/>
          <w:b w:val="0"/>
          <w:color w:val="000000"/>
          <w:sz w:val="22"/>
          <w:szCs w:val="22"/>
        </w:rPr>
      </w:pPr>
    </w:p>
    <w:p w14:paraId="664EA574" w14:textId="77777777" w:rsidR="002028FB" w:rsidRPr="00415624" w:rsidRDefault="002028FB" w:rsidP="002028FB">
      <w:pPr>
        <w:pStyle w:val="Titolo"/>
        <w:spacing w:line="260" w:lineRule="exact"/>
        <w:jc w:val="left"/>
        <w:rPr>
          <w:rFonts w:ascii="Tahoma" w:hAnsi="Tahoma" w:cs="Tahoma"/>
          <w:b w:val="0"/>
          <w:color w:val="000000"/>
          <w:sz w:val="22"/>
          <w:szCs w:val="22"/>
        </w:rPr>
      </w:pPr>
      <w:r w:rsidRPr="00415624">
        <w:rPr>
          <w:rFonts w:ascii="Tahoma" w:hAnsi="Tahoma" w:cs="Tahoma"/>
          <w:b w:val="0"/>
          <w:color w:val="000000"/>
          <w:sz w:val="22"/>
          <w:szCs w:val="22"/>
        </w:rPr>
        <w:t xml:space="preserve">Non c'è confusione nello scrivere semplicemente 334 perché sappiamo che la prima cifra a destra è </w:t>
      </w:r>
      <w:r w:rsidRPr="00415624">
        <w:rPr>
          <w:rFonts w:ascii="Tahoma" w:hAnsi="Tahoma" w:cs="Tahoma"/>
          <w:b w:val="0"/>
          <w:i/>
          <w:color w:val="000000"/>
          <w:sz w:val="22"/>
          <w:szCs w:val="22"/>
        </w:rPr>
        <w:t>sempre</w:t>
      </w:r>
      <w:r w:rsidRPr="00415624">
        <w:rPr>
          <w:rFonts w:ascii="Tahoma" w:hAnsi="Tahoma" w:cs="Tahoma"/>
          <w:b w:val="0"/>
          <w:color w:val="000000"/>
          <w:sz w:val="22"/>
          <w:szCs w:val="22"/>
        </w:rPr>
        <w:t xml:space="preserve"> quella delle unità (ricordate che dieci alla zero vale 1!), la seconda è </w:t>
      </w:r>
      <w:r w:rsidRPr="00415624">
        <w:rPr>
          <w:rFonts w:ascii="Tahoma" w:hAnsi="Tahoma" w:cs="Tahoma"/>
          <w:b w:val="0"/>
          <w:i/>
          <w:color w:val="000000"/>
          <w:sz w:val="22"/>
          <w:szCs w:val="22"/>
        </w:rPr>
        <w:t>sempre</w:t>
      </w:r>
      <w:r w:rsidRPr="00415624">
        <w:rPr>
          <w:rFonts w:ascii="Tahoma" w:hAnsi="Tahoma" w:cs="Tahoma"/>
          <w:b w:val="0"/>
          <w:color w:val="000000"/>
          <w:sz w:val="22"/>
          <w:szCs w:val="22"/>
        </w:rPr>
        <w:t xml:space="preserve"> quella delle decine (10 alla prima fa ancora 10), la terza è </w:t>
      </w:r>
      <w:r w:rsidRPr="00415624">
        <w:rPr>
          <w:rFonts w:ascii="Tahoma" w:hAnsi="Tahoma" w:cs="Tahoma"/>
          <w:b w:val="0"/>
          <w:i/>
          <w:color w:val="000000"/>
          <w:sz w:val="22"/>
          <w:szCs w:val="22"/>
        </w:rPr>
        <w:t>sempre</w:t>
      </w:r>
      <w:r w:rsidRPr="00415624">
        <w:rPr>
          <w:rFonts w:ascii="Tahoma" w:hAnsi="Tahoma" w:cs="Tahoma"/>
          <w:b w:val="0"/>
          <w:color w:val="000000"/>
          <w:sz w:val="22"/>
          <w:szCs w:val="22"/>
        </w:rPr>
        <w:t xml:space="preserve"> quella delle centinaia (10 al quadrato) e così via; quello che cambia di volta in volta è quante unità prendere, quante decine, quante centinaia ecc.</w:t>
      </w:r>
      <w:r w:rsidR="00C449B7" w:rsidRPr="00415624">
        <w:rPr>
          <w:rFonts w:ascii="Tahoma" w:hAnsi="Tahoma" w:cs="Tahoma"/>
          <w:b w:val="0"/>
          <w:color w:val="000000"/>
          <w:sz w:val="22"/>
          <w:szCs w:val="22"/>
        </w:rPr>
        <w:t xml:space="preserve"> </w:t>
      </w:r>
      <w:r w:rsidRPr="00415624">
        <w:rPr>
          <w:rFonts w:ascii="Tahoma" w:hAnsi="Tahoma" w:cs="Tahoma"/>
          <w:b w:val="0"/>
          <w:color w:val="000000"/>
          <w:sz w:val="22"/>
          <w:szCs w:val="22"/>
        </w:rPr>
        <w:t>cioè solo i coefficienti che moltiplicano le potenze del 10: il 3, ancora il 3 ed infine il 4 del nostro esempio.</w:t>
      </w:r>
    </w:p>
    <w:p w14:paraId="722E4D32" w14:textId="77777777" w:rsidR="002028FB" w:rsidRPr="00415624" w:rsidRDefault="002028FB" w:rsidP="002028FB">
      <w:pPr>
        <w:pStyle w:val="Titolo"/>
        <w:spacing w:line="260" w:lineRule="exact"/>
        <w:jc w:val="left"/>
        <w:rPr>
          <w:rFonts w:ascii="Tahoma" w:hAnsi="Tahoma" w:cs="Tahoma"/>
          <w:b w:val="0"/>
          <w:color w:val="000000"/>
          <w:sz w:val="22"/>
          <w:szCs w:val="22"/>
          <w:u w:val="single"/>
        </w:rPr>
      </w:pPr>
    </w:p>
    <w:p w14:paraId="7554733E" w14:textId="77777777" w:rsidR="000B7EED" w:rsidRPr="00415624" w:rsidRDefault="000B7EED" w:rsidP="000B7EED">
      <w:pPr>
        <w:rPr>
          <w:noProof/>
          <w:color w:val="000000"/>
        </w:rPr>
      </w:pPr>
      <w:proofErr w:type="gramStart"/>
      <w:r w:rsidRPr="00415624">
        <w:rPr>
          <w:color w:val="000000"/>
        </w:rPr>
        <w:t>E'</w:t>
      </w:r>
      <w:proofErr w:type="gramEnd"/>
      <w:r w:rsidRPr="00415624">
        <w:rPr>
          <w:color w:val="000000"/>
        </w:rPr>
        <w:t xml:space="preserve"> dimostrabile matematicamente che ogni numero decimale ha la sua rappresentazione binaria che è unica; come dire che </w:t>
      </w:r>
      <w:r w:rsidR="00891903" w:rsidRPr="00891903">
        <w:rPr>
          <w:b/>
          <w:color w:val="000000"/>
        </w:rPr>
        <w:t>qualunque numero in qualunque base ha il suo corrispondente in una qualunque delle altre basi</w:t>
      </w:r>
      <w:r w:rsidR="00891903">
        <w:rPr>
          <w:b/>
          <w:color w:val="000000"/>
        </w:rPr>
        <w:t xml:space="preserve"> </w:t>
      </w:r>
      <w:r w:rsidR="00891903" w:rsidRPr="00891903">
        <w:rPr>
          <w:color w:val="000000"/>
        </w:rPr>
        <w:t xml:space="preserve">(sarà solo scritto </w:t>
      </w:r>
      <w:r w:rsidR="00891903">
        <w:rPr>
          <w:color w:val="000000"/>
        </w:rPr>
        <w:t xml:space="preserve">quasi sempre </w:t>
      </w:r>
      <w:r w:rsidR="00891903" w:rsidRPr="00891903">
        <w:rPr>
          <w:color w:val="000000"/>
        </w:rPr>
        <w:t>in modo diverso e con un maggiore o minore numero di cifre nell`altra base)</w:t>
      </w:r>
      <w:r w:rsidR="00891903">
        <w:rPr>
          <w:color w:val="000000"/>
        </w:rPr>
        <w:t>.</w:t>
      </w:r>
    </w:p>
    <w:p w14:paraId="43D609EF" w14:textId="77777777" w:rsidR="00891903" w:rsidRDefault="00891903" w:rsidP="00E127F7">
      <w:pPr>
        <w:pStyle w:val="Titolo2"/>
        <w:numPr>
          <w:ilvl w:val="0"/>
          <w:numId w:val="0"/>
        </w:numPr>
        <w:ind w:left="576" w:hanging="576"/>
        <w:rPr>
          <w:rFonts w:ascii="Tahoma" w:hAnsi="Tahoma" w:cs="Tahoma"/>
          <w:color w:val="000000"/>
          <w:sz w:val="22"/>
          <w:szCs w:val="22"/>
        </w:rPr>
      </w:pPr>
      <w:bookmarkStart w:id="4" w:name="_Toc297215012"/>
      <w:bookmarkStart w:id="5" w:name="_Toc297215011"/>
    </w:p>
    <w:p w14:paraId="0547EBC5" w14:textId="77777777" w:rsidR="00E127F7" w:rsidRPr="00415624" w:rsidRDefault="00E127F7" w:rsidP="00E127F7">
      <w:pPr>
        <w:pStyle w:val="Titolo2"/>
        <w:numPr>
          <w:ilvl w:val="0"/>
          <w:numId w:val="0"/>
        </w:numPr>
        <w:ind w:left="576" w:hanging="576"/>
        <w:rPr>
          <w:rFonts w:ascii="Tahoma" w:hAnsi="Tahoma" w:cs="Tahoma"/>
          <w:color w:val="000000"/>
          <w:sz w:val="22"/>
          <w:szCs w:val="22"/>
        </w:rPr>
      </w:pPr>
      <w:r w:rsidRPr="00415624">
        <w:rPr>
          <w:rFonts w:ascii="Tahoma" w:hAnsi="Tahoma" w:cs="Tahoma"/>
          <w:color w:val="000000"/>
          <w:sz w:val="22"/>
          <w:szCs w:val="22"/>
        </w:rPr>
        <w:t xml:space="preserve">Misure di </w:t>
      </w:r>
      <w:proofErr w:type="spellStart"/>
      <w:r w:rsidRPr="00415624">
        <w:rPr>
          <w:rFonts w:ascii="Tahoma" w:hAnsi="Tahoma" w:cs="Tahoma"/>
          <w:color w:val="000000"/>
          <w:sz w:val="22"/>
          <w:szCs w:val="22"/>
        </w:rPr>
        <w:t>capacita’</w:t>
      </w:r>
      <w:proofErr w:type="spellEnd"/>
      <w:r w:rsidRPr="00415624">
        <w:rPr>
          <w:rFonts w:ascii="Tahoma" w:hAnsi="Tahoma" w:cs="Tahoma"/>
          <w:color w:val="000000"/>
          <w:sz w:val="22"/>
          <w:szCs w:val="22"/>
        </w:rPr>
        <w:t xml:space="preserve"> informatiche</w:t>
      </w:r>
      <w:bookmarkEnd w:id="4"/>
    </w:p>
    <w:p w14:paraId="332CA528" w14:textId="77777777" w:rsidR="000B7EED" w:rsidRPr="00415624" w:rsidRDefault="00E127F7" w:rsidP="00E127F7">
      <w:pPr>
        <w:rPr>
          <w:noProof/>
          <w:color w:val="000000"/>
        </w:rPr>
      </w:pPr>
      <w:r w:rsidRPr="00415624">
        <w:rPr>
          <w:noProof/>
          <w:color w:val="000000"/>
        </w:rPr>
        <w:t>La capacità di un dispositivo (computer, telefonino, …) di memorizzare dati è il numero totale di Byte (caratteri) che esso può contenere</w:t>
      </w:r>
    </w:p>
    <w:tbl>
      <w:tblPr>
        <w:tblStyle w:val="Grigliatabella"/>
        <w:tblW w:w="0" w:type="auto"/>
        <w:tblLook w:val="04A0" w:firstRow="1" w:lastRow="0" w:firstColumn="1" w:lastColumn="0" w:noHBand="0" w:noVBand="1"/>
      </w:tblPr>
      <w:tblGrid>
        <w:gridCol w:w="2093"/>
        <w:gridCol w:w="2693"/>
        <w:gridCol w:w="284"/>
        <w:gridCol w:w="2126"/>
        <w:gridCol w:w="2658"/>
      </w:tblGrid>
      <w:tr w:rsidR="00E127F7" w:rsidRPr="00415624" w14:paraId="39E39664" w14:textId="77777777" w:rsidTr="00E127F7">
        <w:trPr>
          <w:trHeight w:val="308"/>
        </w:trPr>
        <w:tc>
          <w:tcPr>
            <w:tcW w:w="2093" w:type="dxa"/>
            <w:vAlign w:val="center"/>
          </w:tcPr>
          <w:p w14:paraId="52C8B909" w14:textId="77777777" w:rsidR="00E127F7" w:rsidRPr="00415624" w:rsidRDefault="00E127F7" w:rsidP="00045F8E">
            <w:pPr>
              <w:pStyle w:val="Paragrafoelenco"/>
              <w:ind w:left="0"/>
              <w:rPr>
                <w:color w:val="000000"/>
              </w:rPr>
            </w:pPr>
            <w:r w:rsidRPr="00415624">
              <w:rPr>
                <w:color w:val="000000"/>
              </w:rPr>
              <w:t>1 bit</w:t>
            </w:r>
          </w:p>
        </w:tc>
        <w:tc>
          <w:tcPr>
            <w:tcW w:w="2693" w:type="dxa"/>
            <w:vAlign w:val="center"/>
          </w:tcPr>
          <w:p w14:paraId="796F6F60" w14:textId="77777777" w:rsidR="00E127F7" w:rsidRPr="00415624" w:rsidRDefault="00E127F7" w:rsidP="00045F8E">
            <w:pPr>
              <w:pStyle w:val="Paragrafoelenco"/>
              <w:ind w:left="0"/>
              <w:rPr>
                <w:color w:val="000000"/>
              </w:rPr>
            </w:pPr>
            <w:r w:rsidRPr="00415624">
              <w:rPr>
                <w:color w:val="000000"/>
              </w:rPr>
              <w:t>= Singola informazione (0 oppure 1)</w:t>
            </w:r>
          </w:p>
        </w:tc>
        <w:tc>
          <w:tcPr>
            <w:tcW w:w="284" w:type="dxa"/>
          </w:tcPr>
          <w:p w14:paraId="43109F4D" w14:textId="77777777" w:rsidR="00E127F7" w:rsidRPr="00415624" w:rsidRDefault="00E127F7">
            <w:pPr>
              <w:rPr>
                <w:color w:val="000000"/>
                <w:highlight w:val="lightGray"/>
              </w:rPr>
            </w:pPr>
          </w:p>
        </w:tc>
        <w:tc>
          <w:tcPr>
            <w:tcW w:w="2126" w:type="dxa"/>
            <w:vAlign w:val="center"/>
          </w:tcPr>
          <w:p w14:paraId="6FBC1653" w14:textId="77777777" w:rsidR="00E127F7" w:rsidRPr="00415624" w:rsidRDefault="00E127F7" w:rsidP="00045F8E">
            <w:pPr>
              <w:pStyle w:val="Paragrafoelenco"/>
              <w:ind w:left="0"/>
              <w:rPr>
                <w:color w:val="000000"/>
              </w:rPr>
            </w:pPr>
            <w:r w:rsidRPr="00415624">
              <w:rPr>
                <w:color w:val="000000"/>
              </w:rPr>
              <w:t>1TB (</w:t>
            </w:r>
            <w:proofErr w:type="spellStart"/>
            <w:r w:rsidRPr="00415624">
              <w:rPr>
                <w:color w:val="000000"/>
              </w:rPr>
              <w:t>Tera</w:t>
            </w:r>
            <w:proofErr w:type="spellEnd"/>
            <w:r w:rsidRPr="00415624">
              <w:rPr>
                <w:color w:val="000000"/>
              </w:rPr>
              <w:t xml:space="preserve"> Bytes)</w:t>
            </w:r>
          </w:p>
        </w:tc>
        <w:tc>
          <w:tcPr>
            <w:tcW w:w="2658" w:type="dxa"/>
            <w:vAlign w:val="center"/>
          </w:tcPr>
          <w:p w14:paraId="1DB167B0" w14:textId="77777777" w:rsidR="00E127F7" w:rsidRPr="00415624" w:rsidRDefault="00E127F7" w:rsidP="00E127F7">
            <w:pPr>
              <w:pStyle w:val="Paragrafoelenco"/>
              <w:ind w:left="0"/>
              <w:rPr>
                <w:color w:val="000000"/>
              </w:rPr>
            </w:pPr>
            <w:r w:rsidRPr="00415624">
              <w:rPr>
                <w:color w:val="000000"/>
              </w:rPr>
              <w:t>= 1024 GB = 2</w:t>
            </w:r>
            <w:r w:rsidRPr="00415624">
              <w:rPr>
                <w:color w:val="000000"/>
                <w:vertAlign w:val="superscript"/>
              </w:rPr>
              <w:t xml:space="preserve">40 </w:t>
            </w:r>
            <w:r w:rsidRPr="00415624">
              <w:rPr>
                <w:color w:val="000000"/>
              </w:rPr>
              <w:t>Bytes</w:t>
            </w:r>
          </w:p>
        </w:tc>
      </w:tr>
      <w:tr w:rsidR="00E127F7" w:rsidRPr="00415624" w14:paraId="1A584BFD" w14:textId="77777777" w:rsidTr="00E127F7">
        <w:trPr>
          <w:trHeight w:val="344"/>
        </w:trPr>
        <w:tc>
          <w:tcPr>
            <w:tcW w:w="2093" w:type="dxa"/>
            <w:vAlign w:val="center"/>
          </w:tcPr>
          <w:p w14:paraId="6B0D50CB" w14:textId="77777777" w:rsidR="00E127F7" w:rsidRPr="00415624" w:rsidRDefault="00E127F7" w:rsidP="00045F8E">
            <w:pPr>
              <w:pStyle w:val="Paragrafoelenco"/>
              <w:ind w:left="0"/>
              <w:rPr>
                <w:color w:val="000000"/>
              </w:rPr>
            </w:pPr>
            <w:r w:rsidRPr="00415624">
              <w:rPr>
                <w:color w:val="000000"/>
              </w:rPr>
              <w:t>1 Byte</w:t>
            </w:r>
          </w:p>
        </w:tc>
        <w:tc>
          <w:tcPr>
            <w:tcW w:w="2693" w:type="dxa"/>
            <w:vAlign w:val="center"/>
          </w:tcPr>
          <w:p w14:paraId="78E16D1C" w14:textId="77777777" w:rsidR="00E127F7" w:rsidRPr="00415624" w:rsidRDefault="00E127F7" w:rsidP="00045F8E">
            <w:pPr>
              <w:pStyle w:val="Paragrafoelenco"/>
              <w:ind w:left="0"/>
              <w:rPr>
                <w:color w:val="000000"/>
              </w:rPr>
            </w:pPr>
            <w:r w:rsidRPr="00415624">
              <w:rPr>
                <w:color w:val="000000"/>
              </w:rPr>
              <w:t>= 8 bit</w:t>
            </w:r>
          </w:p>
        </w:tc>
        <w:tc>
          <w:tcPr>
            <w:tcW w:w="284" w:type="dxa"/>
          </w:tcPr>
          <w:p w14:paraId="7B23C4A1" w14:textId="77777777" w:rsidR="00E127F7" w:rsidRPr="00415624" w:rsidRDefault="00E127F7">
            <w:pPr>
              <w:rPr>
                <w:color w:val="000000"/>
                <w:highlight w:val="lightGray"/>
              </w:rPr>
            </w:pPr>
          </w:p>
        </w:tc>
        <w:tc>
          <w:tcPr>
            <w:tcW w:w="2126" w:type="dxa"/>
            <w:vAlign w:val="center"/>
          </w:tcPr>
          <w:p w14:paraId="263B3F43" w14:textId="77777777" w:rsidR="00E127F7" w:rsidRPr="00415624" w:rsidRDefault="00E127F7" w:rsidP="00045F8E">
            <w:pPr>
              <w:pStyle w:val="Paragrafoelenco"/>
              <w:ind w:left="0"/>
              <w:rPr>
                <w:color w:val="000000"/>
              </w:rPr>
            </w:pPr>
            <w:r w:rsidRPr="00415624">
              <w:rPr>
                <w:color w:val="000000"/>
              </w:rPr>
              <w:t>1 PB (Peta Bytes)</w:t>
            </w:r>
          </w:p>
        </w:tc>
        <w:tc>
          <w:tcPr>
            <w:tcW w:w="2658" w:type="dxa"/>
            <w:vAlign w:val="center"/>
          </w:tcPr>
          <w:p w14:paraId="49F6C109" w14:textId="77777777" w:rsidR="00E127F7" w:rsidRPr="00415624" w:rsidRDefault="00E127F7" w:rsidP="00E127F7">
            <w:pPr>
              <w:pStyle w:val="Paragrafoelenco"/>
              <w:ind w:left="0"/>
              <w:rPr>
                <w:color w:val="000000"/>
              </w:rPr>
            </w:pPr>
            <w:r w:rsidRPr="00415624">
              <w:rPr>
                <w:color w:val="000000"/>
              </w:rPr>
              <w:t>= 1024 TB = 2</w:t>
            </w:r>
            <w:r w:rsidRPr="00415624">
              <w:rPr>
                <w:color w:val="000000"/>
                <w:vertAlign w:val="superscript"/>
              </w:rPr>
              <w:t xml:space="preserve">50 </w:t>
            </w:r>
            <w:r w:rsidRPr="00415624">
              <w:rPr>
                <w:color w:val="000000"/>
              </w:rPr>
              <w:t>Bytes</w:t>
            </w:r>
          </w:p>
        </w:tc>
      </w:tr>
      <w:tr w:rsidR="00E127F7" w:rsidRPr="00415624" w14:paraId="7CA0528E" w14:textId="77777777" w:rsidTr="00E127F7">
        <w:trPr>
          <w:trHeight w:val="406"/>
        </w:trPr>
        <w:tc>
          <w:tcPr>
            <w:tcW w:w="2093" w:type="dxa"/>
            <w:vAlign w:val="center"/>
          </w:tcPr>
          <w:p w14:paraId="4867FAF5" w14:textId="77777777" w:rsidR="00E127F7" w:rsidRPr="00415624" w:rsidRDefault="00E127F7" w:rsidP="00045F8E">
            <w:pPr>
              <w:pStyle w:val="Paragrafoelenco"/>
              <w:ind w:left="0"/>
              <w:rPr>
                <w:color w:val="000000"/>
              </w:rPr>
            </w:pPr>
            <w:r w:rsidRPr="00415624">
              <w:rPr>
                <w:color w:val="000000"/>
              </w:rPr>
              <w:t>1KB (Kilo Bytes)</w:t>
            </w:r>
          </w:p>
        </w:tc>
        <w:tc>
          <w:tcPr>
            <w:tcW w:w="2693" w:type="dxa"/>
            <w:vAlign w:val="center"/>
          </w:tcPr>
          <w:p w14:paraId="58135EDF" w14:textId="77777777" w:rsidR="00E127F7" w:rsidRPr="00415624" w:rsidRDefault="00E127F7" w:rsidP="00045F8E">
            <w:pPr>
              <w:pStyle w:val="Paragrafoelenco"/>
              <w:ind w:left="0"/>
              <w:rPr>
                <w:color w:val="000000"/>
              </w:rPr>
            </w:pPr>
            <w:r w:rsidRPr="00415624">
              <w:rPr>
                <w:color w:val="000000"/>
              </w:rPr>
              <w:t>= 1024 Bytes = 2</w:t>
            </w:r>
            <w:r w:rsidRPr="00415624">
              <w:rPr>
                <w:color w:val="000000"/>
                <w:vertAlign w:val="superscript"/>
              </w:rPr>
              <w:t xml:space="preserve">10 </w:t>
            </w:r>
            <w:r w:rsidRPr="00415624">
              <w:rPr>
                <w:color w:val="000000"/>
              </w:rPr>
              <w:t>Bytes</w:t>
            </w:r>
          </w:p>
        </w:tc>
        <w:tc>
          <w:tcPr>
            <w:tcW w:w="284" w:type="dxa"/>
          </w:tcPr>
          <w:p w14:paraId="7A2B70FE" w14:textId="77777777" w:rsidR="00E127F7" w:rsidRPr="00415624" w:rsidRDefault="00E127F7">
            <w:pPr>
              <w:rPr>
                <w:color w:val="000000"/>
                <w:highlight w:val="lightGray"/>
              </w:rPr>
            </w:pPr>
          </w:p>
        </w:tc>
        <w:tc>
          <w:tcPr>
            <w:tcW w:w="2126" w:type="dxa"/>
            <w:vAlign w:val="center"/>
          </w:tcPr>
          <w:p w14:paraId="6F9AB443" w14:textId="77777777" w:rsidR="00E127F7" w:rsidRPr="00415624" w:rsidRDefault="00E127F7" w:rsidP="00045F8E">
            <w:pPr>
              <w:pStyle w:val="Paragrafoelenco"/>
              <w:ind w:left="0"/>
              <w:rPr>
                <w:color w:val="000000"/>
              </w:rPr>
            </w:pPr>
            <w:r w:rsidRPr="00415624">
              <w:rPr>
                <w:color w:val="000000"/>
              </w:rPr>
              <w:t>1EB (</w:t>
            </w:r>
            <w:proofErr w:type="spellStart"/>
            <w:r w:rsidRPr="00415624">
              <w:rPr>
                <w:color w:val="000000"/>
              </w:rPr>
              <w:t>Exa</w:t>
            </w:r>
            <w:proofErr w:type="spellEnd"/>
            <w:r w:rsidRPr="00415624">
              <w:rPr>
                <w:color w:val="000000"/>
              </w:rPr>
              <w:t xml:space="preserve"> Bytes)</w:t>
            </w:r>
          </w:p>
        </w:tc>
        <w:tc>
          <w:tcPr>
            <w:tcW w:w="2658" w:type="dxa"/>
            <w:vAlign w:val="center"/>
          </w:tcPr>
          <w:p w14:paraId="1D024F13" w14:textId="77777777" w:rsidR="00E127F7" w:rsidRPr="00415624" w:rsidRDefault="00E127F7" w:rsidP="00E127F7">
            <w:pPr>
              <w:pStyle w:val="Paragrafoelenco"/>
              <w:spacing w:before="240"/>
              <w:ind w:left="0"/>
              <w:rPr>
                <w:color w:val="000000"/>
              </w:rPr>
            </w:pPr>
            <w:r w:rsidRPr="00415624">
              <w:rPr>
                <w:color w:val="000000"/>
              </w:rPr>
              <w:t>= 1024 PB = 2</w:t>
            </w:r>
            <w:r w:rsidRPr="00415624">
              <w:rPr>
                <w:color w:val="000000"/>
                <w:vertAlign w:val="superscript"/>
              </w:rPr>
              <w:t xml:space="preserve">60 </w:t>
            </w:r>
            <w:r w:rsidRPr="00415624">
              <w:rPr>
                <w:color w:val="000000"/>
              </w:rPr>
              <w:t>Bytes</w:t>
            </w:r>
          </w:p>
        </w:tc>
      </w:tr>
      <w:tr w:rsidR="00E127F7" w:rsidRPr="00415624" w14:paraId="42EBB2C7" w14:textId="77777777" w:rsidTr="00E127F7">
        <w:trPr>
          <w:trHeight w:val="427"/>
        </w:trPr>
        <w:tc>
          <w:tcPr>
            <w:tcW w:w="2093" w:type="dxa"/>
            <w:vAlign w:val="center"/>
          </w:tcPr>
          <w:p w14:paraId="2D8C1CCE" w14:textId="77777777" w:rsidR="00E127F7" w:rsidRPr="00415624" w:rsidRDefault="00E127F7" w:rsidP="00045F8E">
            <w:pPr>
              <w:pStyle w:val="Paragrafoelenco"/>
              <w:ind w:left="0"/>
              <w:rPr>
                <w:color w:val="000000"/>
              </w:rPr>
            </w:pPr>
            <w:r w:rsidRPr="00415624">
              <w:rPr>
                <w:color w:val="000000"/>
              </w:rPr>
              <w:t>1MB (Mega Bytes)</w:t>
            </w:r>
          </w:p>
        </w:tc>
        <w:tc>
          <w:tcPr>
            <w:tcW w:w="2693" w:type="dxa"/>
            <w:vAlign w:val="center"/>
          </w:tcPr>
          <w:p w14:paraId="7339D131" w14:textId="77777777" w:rsidR="00E127F7" w:rsidRPr="00415624" w:rsidRDefault="00E127F7" w:rsidP="00045F8E">
            <w:pPr>
              <w:pStyle w:val="Paragrafoelenco"/>
              <w:ind w:left="0"/>
              <w:rPr>
                <w:color w:val="000000"/>
              </w:rPr>
            </w:pPr>
            <w:r w:rsidRPr="00415624">
              <w:rPr>
                <w:color w:val="000000"/>
              </w:rPr>
              <w:t>= 1024 KB</w:t>
            </w:r>
            <w:r w:rsidR="00C449B7" w:rsidRPr="00415624">
              <w:rPr>
                <w:color w:val="000000"/>
              </w:rPr>
              <w:t xml:space="preserve"> </w:t>
            </w:r>
            <w:r w:rsidRPr="00415624">
              <w:rPr>
                <w:color w:val="000000"/>
              </w:rPr>
              <w:t>= 2</w:t>
            </w:r>
            <w:r w:rsidRPr="00415624">
              <w:rPr>
                <w:color w:val="000000"/>
                <w:vertAlign w:val="superscript"/>
              </w:rPr>
              <w:t xml:space="preserve">20 </w:t>
            </w:r>
            <w:r w:rsidRPr="00415624">
              <w:rPr>
                <w:color w:val="000000"/>
              </w:rPr>
              <w:t>Bytes</w:t>
            </w:r>
          </w:p>
        </w:tc>
        <w:tc>
          <w:tcPr>
            <w:tcW w:w="284" w:type="dxa"/>
          </w:tcPr>
          <w:p w14:paraId="0C1B3426" w14:textId="77777777" w:rsidR="00E127F7" w:rsidRPr="00415624" w:rsidRDefault="00E127F7">
            <w:pPr>
              <w:rPr>
                <w:color w:val="000000"/>
                <w:highlight w:val="lightGray"/>
              </w:rPr>
            </w:pPr>
          </w:p>
        </w:tc>
        <w:tc>
          <w:tcPr>
            <w:tcW w:w="2126" w:type="dxa"/>
            <w:vAlign w:val="center"/>
          </w:tcPr>
          <w:p w14:paraId="0AAC4649" w14:textId="77777777" w:rsidR="00E127F7" w:rsidRPr="00415624" w:rsidRDefault="00E127F7" w:rsidP="00045F8E">
            <w:pPr>
              <w:pStyle w:val="Paragrafoelenco"/>
              <w:ind w:left="0"/>
              <w:rPr>
                <w:color w:val="000000"/>
              </w:rPr>
            </w:pPr>
            <w:r w:rsidRPr="00415624">
              <w:rPr>
                <w:color w:val="000000"/>
              </w:rPr>
              <w:t>1 ZB (</w:t>
            </w:r>
            <w:proofErr w:type="spellStart"/>
            <w:r w:rsidRPr="00415624">
              <w:rPr>
                <w:color w:val="000000"/>
              </w:rPr>
              <w:t>Zetta</w:t>
            </w:r>
            <w:proofErr w:type="spellEnd"/>
            <w:r w:rsidRPr="00415624">
              <w:rPr>
                <w:color w:val="000000"/>
              </w:rPr>
              <w:t xml:space="preserve"> Bytes) </w:t>
            </w:r>
          </w:p>
        </w:tc>
        <w:tc>
          <w:tcPr>
            <w:tcW w:w="2658" w:type="dxa"/>
            <w:vAlign w:val="center"/>
          </w:tcPr>
          <w:p w14:paraId="0E112601" w14:textId="77777777" w:rsidR="00E127F7" w:rsidRPr="00415624" w:rsidRDefault="00E127F7" w:rsidP="00E127F7">
            <w:pPr>
              <w:pStyle w:val="Paragrafoelenco"/>
              <w:ind w:left="0"/>
              <w:rPr>
                <w:color w:val="000000"/>
              </w:rPr>
            </w:pPr>
            <w:r w:rsidRPr="00415624">
              <w:rPr>
                <w:color w:val="000000"/>
              </w:rPr>
              <w:t>= 1024 EB = 2</w:t>
            </w:r>
            <w:r w:rsidRPr="00415624">
              <w:rPr>
                <w:color w:val="000000"/>
                <w:vertAlign w:val="superscript"/>
              </w:rPr>
              <w:t xml:space="preserve">70 </w:t>
            </w:r>
            <w:r w:rsidRPr="00415624">
              <w:rPr>
                <w:color w:val="000000"/>
              </w:rPr>
              <w:t>Bytes</w:t>
            </w:r>
          </w:p>
        </w:tc>
      </w:tr>
      <w:tr w:rsidR="00E127F7" w:rsidRPr="00415624" w14:paraId="65BDB2CA" w14:textId="77777777" w:rsidTr="00E127F7">
        <w:trPr>
          <w:trHeight w:val="531"/>
        </w:trPr>
        <w:tc>
          <w:tcPr>
            <w:tcW w:w="2093" w:type="dxa"/>
            <w:vAlign w:val="center"/>
          </w:tcPr>
          <w:p w14:paraId="673661E5" w14:textId="77777777" w:rsidR="00E127F7" w:rsidRPr="00415624" w:rsidRDefault="00E127F7" w:rsidP="00045F8E">
            <w:pPr>
              <w:pStyle w:val="Paragrafoelenco"/>
              <w:ind w:left="0"/>
              <w:rPr>
                <w:color w:val="000000"/>
              </w:rPr>
            </w:pPr>
            <w:r w:rsidRPr="00415624">
              <w:rPr>
                <w:color w:val="000000"/>
              </w:rPr>
              <w:t>1 GB (Giga Bytes)</w:t>
            </w:r>
          </w:p>
        </w:tc>
        <w:tc>
          <w:tcPr>
            <w:tcW w:w="2693" w:type="dxa"/>
            <w:vAlign w:val="center"/>
          </w:tcPr>
          <w:p w14:paraId="2C5673B9" w14:textId="77777777" w:rsidR="00E127F7" w:rsidRPr="00415624" w:rsidRDefault="00E127F7" w:rsidP="00045F8E">
            <w:pPr>
              <w:pStyle w:val="Paragrafoelenco"/>
              <w:ind w:left="0"/>
              <w:rPr>
                <w:color w:val="000000"/>
              </w:rPr>
            </w:pPr>
            <w:r w:rsidRPr="00415624">
              <w:rPr>
                <w:color w:val="000000"/>
              </w:rPr>
              <w:t>= 1024 MB = 2</w:t>
            </w:r>
            <w:r w:rsidRPr="00415624">
              <w:rPr>
                <w:color w:val="000000"/>
                <w:vertAlign w:val="superscript"/>
              </w:rPr>
              <w:t xml:space="preserve">30 </w:t>
            </w:r>
            <w:r w:rsidRPr="00415624">
              <w:rPr>
                <w:color w:val="000000"/>
              </w:rPr>
              <w:t>Bytes</w:t>
            </w:r>
          </w:p>
        </w:tc>
        <w:tc>
          <w:tcPr>
            <w:tcW w:w="284" w:type="dxa"/>
          </w:tcPr>
          <w:p w14:paraId="0BA23868" w14:textId="77777777" w:rsidR="00E127F7" w:rsidRPr="00415624" w:rsidRDefault="00E127F7">
            <w:pPr>
              <w:rPr>
                <w:color w:val="000000"/>
                <w:highlight w:val="lightGray"/>
              </w:rPr>
            </w:pPr>
          </w:p>
        </w:tc>
        <w:tc>
          <w:tcPr>
            <w:tcW w:w="2126" w:type="dxa"/>
            <w:vAlign w:val="center"/>
          </w:tcPr>
          <w:p w14:paraId="695AAA19" w14:textId="77777777" w:rsidR="00E127F7" w:rsidRPr="00415624" w:rsidRDefault="00E127F7" w:rsidP="00045F8E">
            <w:pPr>
              <w:pStyle w:val="Paragrafoelenco"/>
              <w:ind w:left="0"/>
              <w:rPr>
                <w:color w:val="000000"/>
              </w:rPr>
            </w:pPr>
            <w:r w:rsidRPr="00415624">
              <w:rPr>
                <w:color w:val="000000"/>
              </w:rPr>
              <w:t>1 YB (</w:t>
            </w:r>
            <w:proofErr w:type="spellStart"/>
            <w:r w:rsidRPr="00415624">
              <w:rPr>
                <w:color w:val="000000"/>
              </w:rPr>
              <w:t>Yotta</w:t>
            </w:r>
            <w:proofErr w:type="spellEnd"/>
            <w:r w:rsidRPr="00415624">
              <w:rPr>
                <w:color w:val="000000"/>
              </w:rPr>
              <w:t xml:space="preserve"> Bytes)</w:t>
            </w:r>
          </w:p>
        </w:tc>
        <w:tc>
          <w:tcPr>
            <w:tcW w:w="2658" w:type="dxa"/>
            <w:vAlign w:val="center"/>
          </w:tcPr>
          <w:p w14:paraId="563C6363" w14:textId="77777777" w:rsidR="00E127F7" w:rsidRPr="00415624" w:rsidRDefault="00E127F7" w:rsidP="00045F8E">
            <w:pPr>
              <w:pStyle w:val="Paragrafoelenco"/>
              <w:ind w:left="0"/>
              <w:rPr>
                <w:color w:val="000000"/>
              </w:rPr>
            </w:pPr>
            <w:r w:rsidRPr="00415624">
              <w:rPr>
                <w:color w:val="000000"/>
              </w:rPr>
              <w:t>= 1024</w:t>
            </w:r>
            <w:r w:rsidRPr="00415624">
              <w:rPr>
                <w:color w:val="000000"/>
                <w:vertAlign w:val="superscript"/>
              </w:rPr>
              <w:t>8</w:t>
            </w:r>
            <w:r w:rsidRPr="00415624">
              <w:rPr>
                <w:color w:val="000000"/>
              </w:rPr>
              <w:t xml:space="preserve"> ZB = 2</w:t>
            </w:r>
            <w:r w:rsidRPr="00415624">
              <w:rPr>
                <w:color w:val="000000"/>
                <w:vertAlign w:val="superscript"/>
              </w:rPr>
              <w:t xml:space="preserve">80 </w:t>
            </w:r>
            <w:r w:rsidRPr="00415624">
              <w:rPr>
                <w:color w:val="000000"/>
              </w:rPr>
              <w:t>Bytes</w:t>
            </w:r>
          </w:p>
        </w:tc>
      </w:tr>
    </w:tbl>
    <w:p w14:paraId="3980E9D1" w14:textId="77777777" w:rsidR="000B7EED" w:rsidRPr="00415624" w:rsidRDefault="000B7EED" w:rsidP="000B7EED">
      <w:pPr>
        <w:rPr>
          <w:color w:val="000000"/>
        </w:rPr>
      </w:pPr>
      <w:bookmarkStart w:id="6" w:name="_Toc297215013"/>
      <w:bookmarkEnd w:id="5"/>
      <w:r w:rsidRPr="00415624">
        <w:rPr>
          <w:color w:val="000000"/>
        </w:rPr>
        <w:t xml:space="preserve">E’ arrivato il momento di vedere come sia possibile svolgere le normali operazioni aritmetiche in binario. In realtà le regole da ricordare sono molte di meno di quelle decimali a cui però siete stati abituati con molti ANNI di esercizi. </w:t>
      </w:r>
    </w:p>
    <w:p w14:paraId="2196C920" w14:textId="77777777" w:rsidR="003F7EE7" w:rsidRPr="00415624" w:rsidRDefault="003F7EE7" w:rsidP="0074486B">
      <w:pPr>
        <w:pStyle w:val="Titolo2"/>
        <w:numPr>
          <w:ilvl w:val="0"/>
          <w:numId w:val="0"/>
        </w:numPr>
        <w:ind w:left="576" w:hanging="576"/>
        <w:rPr>
          <w:rFonts w:ascii="Tahoma" w:hAnsi="Tahoma" w:cs="Tahoma"/>
          <w:noProof/>
          <w:color w:val="000000"/>
          <w:sz w:val="22"/>
          <w:szCs w:val="22"/>
        </w:rPr>
      </w:pPr>
    </w:p>
    <w:p w14:paraId="30AE8E11" w14:textId="77777777" w:rsidR="00891903" w:rsidRDefault="00891903">
      <w:pPr>
        <w:rPr>
          <w:rFonts w:eastAsia="Times New Roman"/>
          <w:b/>
          <w:bCs/>
          <w:iCs/>
          <w:noProof/>
          <w:color w:val="000000"/>
        </w:rPr>
      </w:pPr>
      <w:r>
        <w:rPr>
          <w:i/>
          <w:noProof/>
          <w:color w:val="000000"/>
        </w:rPr>
        <w:br w:type="page"/>
      </w:r>
    </w:p>
    <w:p w14:paraId="338CF9EB" w14:textId="77777777" w:rsidR="009B5699" w:rsidRPr="00440699" w:rsidRDefault="009B5699" w:rsidP="009B5699">
      <w:pPr>
        <w:pStyle w:val="Titolo2"/>
        <w:numPr>
          <w:ilvl w:val="0"/>
          <w:numId w:val="0"/>
        </w:numPr>
        <w:pBdr>
          <w:bottom w:val="single" w:sz="4" w:space="1" w:color="auto"/>
        </w:pBdr>
        <w:ind w:left="576" w:hanging="576"/>
        <w:rPr>
          <w:rFonts w:ascii="Tahoma" w:hAnsi="Tahoma" w:cs="Tahoma"/>
          <w:i w:val="0"/>
          <w:noProof/>
          <w:color w:val="000000"/>
          <w:sz w:val="22"/>
          <w:szCs w:val="22"/>
        </w:rPr>
      </w:pPr>
      <w:bookmarkStart w:id="7" w:name="_Toc297215017"/>
      <w:bookmarkEnd w:id="6"/>
      <w:r>
        <w:rPr>
          <w:rFonts w:ascii="Tahoma" w:hAnsi="Tahoma" w:cs="Tahoma"/>
          <w:i w:val="0"/>
          <w:noProof/>
          <w:color w:val="000000"/>
          <w:sz w:val="22"/>
          <w:szCs w:val="22"/>
        </w:rPr>
        <w:lastRenderedPageBreak/>
        <w:t>Codifiche a lunghezza fissa o variabile?</w:t>
      </w:r>
    </w:p>
    <w:p w14:paraId="425C7ABF" w14:textId="77777777" w:rsidR="009B5699" w:rsidRDefault="009B5699" w:rsidP="009B5699">
      <w:pPr>
        <w:rPr>
          <w:color w:val="000000"/>
        </w:rPr>
      </w:pPr>
      <w:r>
        <w:rPr>
          <w:color w:val="000000"/>
        </w:rPr>
        <w:t>Nella rappresentazione binaria di un dato numerico, testo o altro si deve scegliere se usare una rappresentazione che per ogni dato usa lo stesso numero di bit (</w:t>
      </w:r>
      <w:r w:rsidRPr="000E520E">
        <w:rPr>
          <w:b/>
          <w:bCs/>
          <w:color w:val="000000"/>
        </w:rPr>
        <w:t>rappresentazione a lunghezza fissa</w:t>
      </w:r>
      <w:r>
        <w:rPr>
          <w:color w:val="000000"/>
        </w:rPr>
        <w:t>) o un numero variabili di bit (</w:t>
      </w:r>
      <w:r w:rsidRPr="000E520E">
        <w:rPr>
          <w:b/>
          <w:bCs/>
          <w:color w:val="000000"/>
        </w:rPr>
        <w:t>rappresentazione a lunghezza variabile</w:t>
      </w:r>
      <w:r>
        <w:rPr>
          <w:color w:val="000000"/>
        </w:rPr>
        <w:t>).</w:t>
      </w:r>
    </w:p>
    <w:p w14:paraId="70DDCB13" w14:textId="77777777" w:rsidR="009B5699" w:rsidRDefault="009B5699" w:rsidP="009B5699">
      <w:pPr>
        <w:rPr>
          <w:color w:val="000000"/>
        </w:rPr>
      </w:pPr>
      <w:r>
        <w:rPr>
          <w:color w:val="000000"/>
        </w:rPr>
        <w:t xml:space="preserve">Esempio: codifica </w:t>
      </w:r>
      <w:r w:rsidR="00957728">
        <w:rPr>
          <w:color w:val="000000"/>
        </w:rPr>
        <w:t xml:space="preserve">di </w:t>
      </w:r>
      <w:r w:rsidR="00E5501E">
        <w:rPr>
          <w:color w:val="000000"/>
        </w:rPr>
        <w:t>20</w:t>
      </w:r>
      <w:r>
        <w:rPr>
          <w:color w:val="000000"/>
        </w:rPr>
        <w:t xml:space="preserve"> colori.</w:t>
      </w:r>
    </w:p>
    <w:p w14:paraId="07C48201" w14:textId="77777777" w:rsidR="00E5501E" w:rsidRDefault="009B5699" w:rsidP="009B5699">
      <w:pPr>
        <w:rPr>
          <w:color w:val="000000"/>
        </w:rPr>
      </w:pPr>
      <w:r w:rsidRPr="009B5699">
        <w:rPr>
          <w:i/>
          <w:color w:val="000000"/>
        </w:rPr>
        <w:t>Lunghezza fissa</w:t>
      </w:r>
      <w:r w:rsidRPr="009B5699">
        <w:rPr>
          <w:i/>
          <w:color w:val="000000"/>
        </w:rPr>
        <w:br/>
      </w:r>
      <w:r>
        <w:rPr>
          <w:color w:val="000000"/>
        </w:rPr>
        <w:t>Dovendo codifica</w:t>
      </w:r>
      <w:r w:rsidR="00E5501E">
        <w:rPr>
          <w:color w:val="000000"/>
        </w:rPr>
        <w:t>re 20</w:t>
      </w:r>
      <w:r>
        <w:rPr>
          <w:color w:val="000000"/>
        </w:rPr>
        <w:t xml:space="preserve"> diversi valori serve un numero di bit </w:t>
      </w:r>
      <w:r w:rsidR="00E5501E">
        <w:rPr>
          <w:color w:val="000000"/>
        </w:rPr>
        <w:t>che in binario consenta di contare almeno fino a 19 (0=bianco, 1=arancione, …, 19=ventesimo colore). Servono minimo 5 bit (con quattro arriveremmo a 1111 = 15). Avanzano delle combinazioni (con 5 bit arriviamo a 11111 = 31). Avremo allora una codifica che segue questo schema:</w:t>
      </w:r>
    </w:p>
    <w:p w14:paraId="18BC1BA2" w14:textId="77777777" w:rsidR="009B5699" w:rsidRPr="009B5699" w:rsidRDefault="00E5501E" w:rsidP="009B5699">
      <w:pPr>
        <w:rPr>
          <w:color w:val="000000"/>
        </w:rPr>
      </w:pPr>
      <w:r>
        <w:rPr>
          <w:color w:val="000000"/>
        </w:rPr>
        <w:t>00000 = primo colore</w:t>
      </w:r>
      <w:r>
        <w:rPr>
          <w:color w:val="000000"/>
        </w:rPr>
        <w:br/>
        <w:t>00001 = secondo colore</w:t>
      </w:r>
      <w:r>
        <w:rPr>
          <w:color w:val="000000"/>
        </w:rPr>
        <w:br/>
        <w:t>…</w:t>
      </w:r>
      <w:r>
        <w:rPr>
          <w:color w:val="000000"/>
        </w:rPr>
        <w:br/>
        <w:t>10011 = ventesimo colore</w:t>
      </w:r>
      <w:r>
        <w:rPr>
          <w:color w:val="000000"/>
        </w:rPr>
        <w:br/>
        <w:t>10100 = non usato</w:t>
      </w:r>
      <w:r>
        <w:rPr>
          <w:color w:val="000000"/>
        </w:rPr>
        <w:br/>
        <w:t>10101 = non usato</w:t>
      </w:r>
      <w:r>
        <w:rPr>
          <w:color w:val="000000"/>
        </w:rPr>
        <w:br/>
        <w:t>11111 = non usato</w:t>
      </w:r>
      <w:r>
        <w:rPr>
          <w:color w:val="000000"/>
        </w:rPr>
        <w:br/>
      </w:r>
      <w:r>
        <w:rPr>
          <w:color w:val="000000"/>
        </w:rPr>
        <w:br/>
        <w:t xml:space="preserve">Quando le parole in codice sono più di quelle strettamente necessarie il codice si dice </w:t>
      </w:r>
      <w:r w:rsidRPr="00E5501E">
        <w:rPr>
          <w:b/>
          <w:color w:val="000000"/>
        </w:rPr>
        <w:t>ridondante</w:t>
      </w:r>
      <w:r>
        <w:rPr>
          <w:color w:val="000000"/>
        </w:rPr>
        <w:t>. Vedremo che questa non è una caratteristica necessariamente negativa (sembrerebbe di sprecare dei bit): i bit in più, scegliendo in modo intelligente come usarli, potrà aiutare a rilevare e addirittura a correggere gli errori di trasmissione.</w:t>
      </w:r>
    </w:p>
    <w:p w14:paraId="037CE355" w14:textId="77777777" w:rsidR="00E5501E" w:rsidRDefault="00E5501E">
      <w:pPr>
        <w:rPr>
          <w:noProof/>
          <w:color w:val="000000"/>
        </w:rPr>
      </w:pPr>
    </w:p>
    <w:p w14:paraId="6929E04F" w14:textId="77777777" w:rsidR="00E5501E" w:rsidRDefault="00E5501E">
      <w:pPr>
        <w:rPr>
          <w:color w:val="000000"/>
        </w:rPr>
      </w:pPr>
      <w:r w:rsidRPr="009B5699">
        <w:rPr>
          <w:i/>
          <w:color w:val="000000"/>
        </w:rPr>
        <w:t xml:space="preserve">Lunghezza </w:t>
      </w:r>
      <w:r>
        <w:rPr>
          <w:i/>
          <w:color w:val="000000"/>
        </w:rPr>
        <w:t>variabile</w:t>
      </w:r>
      <w:r w:rsidRPr="009B5699">
        <w:rPr>
          <w:i/>
          <w:color w:val="000000"/>
        </w:rPr>
        <w:br/>
      </w:r>
      <w:r>
        <w:rPr>
          <w:color w:val="000000"/>
        </w:rPr>
        <w:t>Uno studio sui dati prodotti rivela che alcuni colori sono più frequentemente usati di altri</w:t>
      </w:r>
      <w:r w:rsidR="00185243">
        <w:rPr>
          <w:color w:val="000000"/>
        </w:rPr>
        <w:t>; si decide allora di codificare i più frequenti con sequenze di bit più brevi e viceversa. Ad esempio:</w:t>
      </w:r>
    </w:p>
    <w:p w14:paraId="068F2BE4" w14:textId="77777777" w:rsidR="00CE0DD6" w:rsidRDefault="00185243">
      <w:pPr>
        <w:rPr>
          <w:color w:val="000000"/>
        </w:rPr>
      </w:pPr>
      <w:r>
        <w:rPr>
          <w:color w:val="000000"/>
        </w:rPr>
        <w:t>0 = il colore più frequente di tutti</w:t>
      </w:r>
      <w:r>
        <w:rPr>
          <w:color w:val="000000"/>
        </w:rPr>
        <w:br/>
        <w:t>01 = il più frequente dei rimasti</w:t>
      </w:r>
      <w:r>
        <w:rPr>
          <w:color w:val="000000"/>
        </w:rPr>
        <w:br/>
        <w:t>10 = il più frequente dei rimasti</w:t>
      </w:r>
      <w:r>
        <w:rPr>
          <w:color w:val="000000"/>
        </w:rPr>
        <w:br/>
        <w:t>…</w:t>
      </w:r>
      <w:r>
        <w:rPr>
          <w:color w:val="000000"/>
        </w:rPr>
        <w:br/>
        <w:t>1011011 = ultimo colore</w:t>
      </w:r>
      <w:r>
        <w:rPr>
          <w:color w:val="000000"/>
        </w:rPr>
        <w:br/>
      </w:r>
      <w:r>
        <w:rPr>
          <w:color w:val="000000"/>
        </w:rPr>
        <w:br/>
      </w:r>
      <w:r w:rsidRPr="00185243">
        <w:rPr>
          <w:color w:val="000000"/>
          <w:u w:val="single"/>
        </w:rPr>
        <w:t>Osservazioni</w:t>
      </w:r>
      <w:r>
        <w:rPr>
          <w:color w:val="000000"/>
        </w:rPr>
        <w:br/>
        <w:t xml:space="preserve">È necessario trovare un modo di separare i codici o di renderli non ambigui in ricezione; considerate lo schema precedente: leggendo da disco o ricevendo dalla rete il bit 0 non sapremmo se interpretarlo come il primo colore o il secondo o uno degli altri la cui codifica dovesse iniziare per zero. </w:t>
      </w:r>
      <w:r w:rsidR="00CE0DD6">
        <w:rPr>
          <w:color w:val="000000"/>
        </w:rPr>
        <w:t xml:space="preserve">Una brillante soluzione suggerita da </w:t>
      </w:r>
      <w:proofErr w:type="spellStart"/>
      <w:r w:rsidR="00CE0DD6">
        <w:rPr>
          <w:color w:val="000000"/>
        </w:rPr>
        <w:t>Huffmann</w:t>
      </w:r>
      <w:proofErr w:type="spellEnd"/>
      <w:r w:rsidR="00CE0DD6">
        <w:rPr>
          <w:color w:val="000000"/>
        </w:rPr>
        <w:t xml:space="preserve"> (spiegata più avanti nella dispensa) assegna i codici in modo che nessuno possa essere la parte iniziale di un altro:</w:t>
      </w:r>
      <w:r w:rsidR="00CE0DD6">
        <w:rPr>
          <w:color w:val="000000"/>
        </w:rPr>
        <w:br/>
      </w:r>
      <w:proofErr w:type="gramStart"/>
      <w:r w:rsidR="00CE0DD6">
        <w:rPr>
          <w:color w:val="000000"/>
        </w:rPr>
        <w:t>0  100</w:t>
      </w:r>
      <w:proofErr w:type="gramEnd"/>
      <w:r w:rsidR="00CE0DD6">
        <w:rPr>
          <w:color w:val="000000"/>
        </w:rPr>
        <w:t xml:space="preserve">  110  111  1010  1011 ecc. Non </w:t>
      </w:r>
      <w:proofErr w:type="gramStart"/>
      <w:r w:rsidR="00CE0DD6">
        <w:rPr>
          <w:color w:val="000000"/>
        </w:rPr>
        <w:t>c`è</w:t>
      </w:r>
      <w:proofErr w:type="gramEnd"/>
      <w:r w:rsidR="00CE0DD6">
        <w:rPr>
          <w:color w:val="000000"/>
        </w:rPr>
        <w:t xml:space="preserve"> ambiguità: riconosciuta la sequenza di un colore non c`è il dubbio che possa essere l`inizio di un altro colore con codifica più lunga!</w:t>
      </w:r>
    </w:p>
    <w:p w14:paraId="2756F770" w14:textId="25120104" w:rsidR="000E520E" w:rsidRPr="000E520E" w:rsidRDefault="00CE0DD6" w:rsidP="000E520E">
      <w:pPr>
        <w:pStyle w:val="NormaleWeb"/>
        <w:rPr>
          <w:rFonts w:ascii="Tahoma" w:eastAsiaTheme="minorHAnsi" w:hAnsi="Tahoma" w:cs="Tahoma"/>
          <w:noProof/>
          <w:color w:val="000000"/>
          <w:sz w:val="22"/>
          <w:szCs w:val="22"/>
          <w:lang w:eastAsia="en-US"/>
        </w:rPr>
      </w:pPr>
      <w:r>
        <w:rPr>
          <w:color w:val="000000"/>
        </w:rPr>
        <w:lastRenderedPageBreak/>
        <w:br/>
      </w:r>
      <w:r w:rsidRPr="000E520E">
        <w:rPr>
          <w:b/>
          <w:bCs/>
          <w:iCs/>
          <w:noProof/>
          <w:color w:val="000000"/>
        </w:rPr>
        <w:t>Confronto tra codifiche a lunghezza fissa / variabile</w:t>
      </w:r>
      <w:r>
        <w:rPr>
          <w:i/>
          <w:noProof/>
          <w:color w:val="000000"/>
        </w:rPr>
        <w:br/>
      </w:r>
      <w:r w:rsidR="000E520E" w:rsidRPr="000E520E">
        <w:rPr>
          <w:rFonts w:ascii="Tahoma" w:eastAsiaTheme="minorHAnsi" w:hAnsi="Tahoma" w:cs="Tahoma"/>
          <w:noProof/>
          <w:color w:val="000000"/>
          <w:sz w:val="22"/>
          <w:szCs w:val="22"/>
          <w:lang w:eastAsia="en-US"/>
        </w:rPr>
        <w:t xml:space="preserve">Se si usassero sequenze di lunghezza diversa a seconda della grandezza dei numeri o della precisione che si vuole raggiungere, data una sequenza come 101011 non si capirebbe se rappresenta un solo numero di 6 bit o il numero 1010 seguito dal numero 11. Usando, ad esempio, sempre 8 bit i due numeri verrebbero rappresentati dai due byte 00001010 e 00000011, mettendo davanti degli zeri che non sono in realtà significativi nel senso che non alterano il valore del numero ma che permettono di distinguere un numero da tutti gli altri. Sì, stiamo ‘sprecando’ dei bit ma </w:t>
      </w:r>
      <w:r w:rsidR="000E520E" w:rsidRPr="000E520E">
        <w:rPr>
          <w:rFonts w:ascii="Tahoma" w:eastAsiaTheme="minorHAnsi" w:hAnsi="Tahoma" w:cs="Tahoma"/>
          <w:noProof/>
          <w:color w:val="000000"/>
          <w:sz w:val="22"/>
          <w:szCs w:val="22"/>
          <w:lang w:eastAsia="en-US"/>
        </w:rPr>
        <w:t>per</w:t>
      </w:r>
      <w:r w:rsidR="000E520E" w:rsidRPr="000E520E">
        <w:rPr>
          <w:rFonts w:ascii="Tahoma" w:eastAsiaTheme="minorHAnsi" w:hAnsi="Tahoma" w:cs="Tahoma"/>
          <w:noProof/>
          <w:color w:val="000000"/>
          <w:sz w:val="22"/>
          <w:szCs w:val="22"/>
          <w:lang w:eastAsia="en-US"/>
        </w:rPr>
        <w:t xml:space="preserve"> ottime ragioni.</w:t>
      </w:r>
    </w:p>
    <w:p w14:paraId="159D3F7D" w14:textId="77777777" w:rsidR="000E520E" w:rsidRDefault="00CE0DD6">
      <w:pPr>
        <w:rPr>
          <w:noProof/>
          <w:color w:val="000000"/>
        </w:rPr>
      </w:pPr>
      <w:r>
        <w:rPr>
          <w:noProof/>
          <w:color w:val="000000"/>
        </w:rPr>
        <w:t xml:space="preserve">I codici a lunghezza fissa grazie alla loro regolarità non pongono problemi di interpretazione; i circuiti elettronici preposti alla loro elaborazione sono più semplici da progettare e realizzare. </w:t>
      </w:r>
    </w:p>
    <w:p w14:paraId="3D93809A" w14:textId="3D0C6D69" w:rsidR="00CE0DD6" w:rsidRDefault="000E520E">
      <w:pPr>
        <w:rPr>
          <w:noProof/>
          <w:color w:val="000000"/>
        </w:rPr>
      </w:pPr>
      <w:r w:rsidRPr="000E520E">
        <w:rPr>
          <w:b/>
          <w:bCs/>
          <w:noProof/>
          <w:color w:val="000000"/>
        </w:rPr>
        <w:t>I codici a lunghezza variabile minimizzano invece il numero di bit usati</w:t>
      </w:r>
      <w:r>
        <w:rPr>
          <w:noProof/>
          <w:color w:val="000000"/>
        </w:rPr>
        <w:t xml:space="preserve"> per la codifica usando sequenze più corte per codificare i valori più frequenti e viceversa. Ne è un esempio il famoso codice Morse che usa un singol punto o linea per le lettere più frequenti negli scritti in lingua inglese (ad esempio la e) e fino a 5 simboli punto o linea per i caratteri meno frequenti (ad esempio la cifra 1).</w:t>
      </w:r>
    </w:p>
    <w:p w14:paraId="5EB96551" w14:textId="77777777" w:rsidR="00185243" w:rsidRDefault="00AA5C4D">
      <w:pPr>
        <w:rPr>
          <w:rFonts w:eastAsia="Times New Roman"/>
          <w:bCs/>
          <w:iCs/>
          <w:noProof/>
          <w:color w:val="000000"/>
        </w:rPr>
      </w:pPr>
      <w:r>
        <w:rPr>
          <w:rFonts w:eastAsia="Times New Roman"/>
          <w:bCs/>
          <w:iCs/>
          <w:noProof/>
          <w:color w:val="000000"/>
        </w:rPr>
        <w:t xml:space="preserve">Per questi </w:t>
      </w:r>
      <w:r w:rsidRPr="00AA5C4D">
        <w:rPr>
          <w:rFonts w:eastAsia="Times New Roman"/>
          <w:b/>
          <w:bCs/>
          <w:iCs/>
          <w:noProof/>
          <w:color w:val="000000"/>
        </w:rPr>
        <w:t>motivi i codici a lunghezza fissa sono adottati per le codifiche interne</w:t>
      </w:r>
      <w:r>
        <w:rPr>
          <w:rFonts w:eastAsia="Times New Roman"/>
          <w:bCs/>
          <w:iCs/>
          <w:noProof/>
          <w:color w:val="000000"/>
        </w:rPr>
        <w:t xml:space="preserve"> (memorie di sistema, RAM) in modo da avere la massima efficienza nelle elaborazioni ed abbassare la complessità dei circuiti elettronici (CPU e altri circuiti integrati tipicamente installati su una mother board). Questo significa, come analizzeremo a breve, rappresentare a lunghezza fissa i numeri interi, i numeri reali e le informazioni testuali.</w:t>
      </w:r>
    </w:p>
    <w:p w14:paraId="0970B84F" w14:textId="77777777" w:rsidR="00AA5C4D" w:rsidRDefault="00AA5C4D">
      <w:pPr>
        <w:rPr>
          <w:rFonts w:eastAsia="Times New Roman"/>
          <w:bCs/>
          <w:iCs/>
          <w:noProof/>
          <w:color w:val="000000"/>
        </w:rPr>
      </w:pPr>
      <w:r>
        <w:rPr>
          <w:rFonts w:eastAsia="Times New Roman"/>
          <w:bCs/>
          <w:iCs/>
          <w:noProof/>
          <w:color w:val="000000"/>
        </w:rPr>
        <w:t>I codici a lunghezza variabile sono usati per la cosiddetta codifica di sorgente (compressione dei dati) che analizzeremo più avanti nella sorgente.</w:t>
      </w:r>
    </w:p>
    <w:p w14:paraId="445B670C" w14:textId="77777777" w:rsidR="00AA5C4D" w:rsidRPr="00AA5C4D" w:rsidRDefault="00AA5C4D">
      <w:pPr>
        <w:rPr>
          <w:rFonts w:eastAsia="Times New Roman"/>
          <w:bCs/>
          <w:iCs/>
          <w:noProof/>
          <w:color w:val="000000"/>
        </w:rPr>
      </w:pPr>
      <w:r>
        <w:rPr>
          <w:rFonts w:eastAsia="Times New Roman"/>
          <w:bCs/>
          <w:iCs/>
          <w:noProof/>
          <w:color w:val="000000"/>
        </w:rPr>
        <w:t xml:space="preserve">Nelle trasmissioni vere e proprie si torna invece per semplicità di elaborazione di nuovo ad una codifica a lunghezza variabile impacchettando i dati in blocchi tutti uguali. </w:t>
      </w:r>
      <w:r w:rsidRPr="00AA5C4D">
        <w:rPr>
          <w:rFonts w:eastAsia="Times New Roman"/>
          <w:bCs/>
          <w:iCs/>
          <w:noProof/>
          <w:color w:val="000000"/>
        </w:rPr>
        <w:t>Ad esempio i pacchetti TCP inviati su Internet sono formati tipicamente da 1460 bytes (ne parlerete in Sistemi)</w:t>
      </w:r>
    </w:p>
    <w:p w14:paraId="018D019E" w14:textId="77777777" w:rsidR="00CE0DD6" w:rsidRDefault="00CE0DD6">
      <w:pPr>
        <w:rPr>
          <w:rFonts w:eastAsia="Times New Roman"/>
          <w:b/>
          <w:bCs/>
          <w:iCs/>
          <w:noProof/>
          <w:color w:val="000000"/>
        </w:rPr>
      </w:pPr>
      <w:r>
        <w:rPr>
          <w:i/>
          <w:noProof/>
          <w:color w:val="000000"/>
        </w:rPr>
        <w:br w:type="page"/>
      </w:r>
    </w:p>
    <w:p w14:paraId="1983BE1A" w14:textId="77777777" w:rsidR="001D2328" w:rsidRPr="00440699" w:rsidRDefault="001D2328" w:rsidP="00440699">
      <w:pPr>
        <w:pStyle w:val="Titolo2"/>
        <w:numPr>
          <w:ilvl w:val="0"/>
          <w:numId w:val="0"/>
        </w:numPr>
        <w:pBdr>
          <w:bottom w:val="single" w:sz="4" w:space="1" w:color="auto"/>
        </w:pBdr>
        <w:ind w:left="576" w:hanging="576"/>
        <w:rPr>
          <w:rFonts w:ascii="Tahoma" w:hAnsi="Tahoma" w:cs="Tahoma"/>
          <w:i w:val="0"/>
          <w:noProof/>
          <w:color w:val="000000"/>
          <w:sz w:val="22"/>
          <w:szCs w:val="22"/>
        </w:rPr>
      </w:pPr>
      <w:r w:rsidRPr="00440699">
        <w:rPr>
          <w:rFonts w:ascii="Tahoma" w:hAnsi="Tahoma" w:cs="Tahoma"/>
          <w:i w:val="0"/>
          <w:noProof/>
          <w:color w:val="000000"/>
          <w:sz w:val="22"/>
          <w:szCs w:val="22"/>
        </w:rPr>
        <w:lastRenderedPageBreak/>
        <w:t>Numeri interi con segno</w:t>
      </w:r>
      <w:bookmarkEnd w:id="7"/>
      <w:r w:rsidRPr="00440699">
        <w:rPr>
          <w:rFonts w:ascii="Tahoma" w:hAnsi="Tahoma" w:cs="Tahoma"/>
          <w:i w:val="0"/>
          <w:noProof/>
          <w:color w:val="000000"/>
          <w:sz w:val="22"/>
          <w:szCs w:val="22"/>
        </w:rPr>
        <w:t>: complemento a due</w:t>
      </w:r>
    </w:p>
    <w:p w14:paraId="6E20ABA8" w14:textId="77777777" w:rsidR="003E605F" w:rsidRDefault="004F1ABD" w:rsidP="00245A05">
      <w:pPr>
        <w:jc w:val="both"/>
        <w:rPr>
          <w:color w:val="000000"/>
        </w:rPr>
      </w:pPr>
      <w:r>
        <w:rPr>
          <w:noProof/>
          <w:lang w:eastAsia="it-IT"/>
        </w:rPr>
        <w:drawing>
          <wp:anchor distT="0" distB="0" distL="114300" distR="114300" simplePos="0" relativeHeight="251668480" behindDoc="0" locked="0" layoutInCell="1" allowOverlap="1" wp14:anchorId="301B6885" wp14:editId="26858FB5">
            <wp:simplePos x="0" y="0"/>
            <wp:positionH relativeFrom="column">
              <wp:posOffset>3058795</wp:posOffset>
            </wp:positionH>
            <wp:positionV relativeFrom="paragraph">
              <wp:posOffset>80010</wp:posOffset>
            </wp:positionV>
            <wp:extent cx="3329940" cy="731520"/>
            <wp:effectExtent l="0" t="0" r="381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329940" cy="731520"/>
                    </a:xfrm>
                    <a:prstGeom prst="rect">
                      <a:avLst/>
                    </a:prstGeom>
                  </pic:spPr>
                </pic:pic>
              </a:graphicData>
            </a:graphic>
            <wp14:sizeRelH relativeFrom="margin">
              <wp14:pctWidth>0</wp14:pctWidth>
            </wp14:sizeRelH>
            <wp14:sizeRelV relativeFrom="margin">
              <wp14:pctHeight>0</wp14:pctHeight>
            </wp14:sizeRelV>
          </wp:anchor>
        </w:drawing>
      </w:r>
      <w:r w:rsidR="001B2ED2">
        <w:rPr>
          <w:color w:val="000000"/>
        </w:rPr>
        <w:t>Anche se può sembrare la scelta più naturale non conviene usare il primo bit per rappresentare il segno (ad esempio 0 per indicare i numeri positivi e 1 per i negativi) perché introduce una questione fastidiosa: ci sarebbero due zeri!</w:t>
      </w:r>
    </w:p>
    <w:p w14:paraId="76664AEB" w14:textId="77777777" w:rsidR="001B2ED2" w:rsidRDefault="004F1ABD" w:rsidP="00245A05">
      <w:pPr>
        <w:jc w:val="both"/>
        <w:rPr>
          <w:color w:val="000000"/>
        </w:rPr>
      </w:pPr>
      <w:r>
        <w:rPr>
          <w:color w:val="000000"/>
        </w:rPr>
        <w:t xml:space="preserve">Questo oltre a `stonare` da un punto di vista matematico porta a complicazioni nei circuiti di calcolo. </w:t>
      </w:r>
      <w:proofErr w:type="gramStart"/>
      <w:r>
        <w:rPr>
          <w:color w:val="000000"/>
        </w:rPr>
        <w:t>E`</w:t>
      </w:r>
      <w:proofErr w:type="gramEnd"/>
      <w:r>
        <w:rPr>
          <w:color w:val="000000"/>
        </w:rPr>
        <w:t xml:space="preserve"> stato allora introdotto un formato, il </w:t>
      </w:r>
      <w:r w:rsidRPr="001F19BD">
        <w:rPr>
          <w:b/>
          <w:color w:val="000000"/>
        </w:rPr>
        <w:t>complemento a due</w:t>
      </w:r>
      <w:r>
        <w:rPr>
          <w:color w:val="000000"/>
        </w:rPr>
        <w:t xml:space="preserve"> che non solo risolve il problema del doppio zero ma permette di calcolare le differenze solo con semplici operazioni sui bit e somme.</w:t>
      </w:r>
    </w:p>
    <w:p w14:paraId="4D551DC5" w14:textId="77777777" w:rsidR="001F19BD" w:rsidRDefault="004F1ABD" w:rsidP="00245A05">
      <w:pPr>
        <w:jc w:val="both"/>
        <w:rPr>
          <w:color w:val="000000"/>
        </w:rPr>
      </w:pPr>
      <w:r>
        <w:rPr>
          <w:color w:val="000000"/>
        </w:rPr>
        <w:t xml:space="preserve">Fissato il numero </w:t>
      </w:r>
      <w:r w:rsidR="006D0B3D">
        <w:rPr>
          <w:color w:val="000000"/>
        </w:rPr>
        <w:t xml:space="preserve">N </w:t>
      </w:r>
      <w:r>
        <w:rPr>
          <w:color w:val="000000"/>
        </w:rPr>
        <w:t xml:space="preserve">di bit su cui operare i numeri positivi </w:t>
      </w:r>
      <w:r w:rsidR="006D0B3D">
        <w:rPr>
          <w:color w:val="000000"/>
        </w:rPr>
        <w:t>avranno valori tra 0 e 2</w:t>
      </w:r>
      <w:r w:rsidR="006D0B3D" w:rsidRPr="006D0B3D">
        <w:rPr>
          <w:color w:val="000000"/>
          <w:vertAlign w:val="superscript"/>
        </w:rPr>
        <w:t>N-1</w:t>
      </w:r>
      <w:r w:rsidR="006D0B3D">
        <w:rPr>
          <w:color w:val="000000"/>
        </w:rPr>
        <w:t xml:space="preserve"> – 1 mentre i negativi tra 0 e – 2</w:t>
      </w:r>
      <w:r w:rsidR="006D0B3D" w:rsidRPr="006D0B3D">
        <w:rPr>
          <w:color w:val="000000"/>
          <w:vertAlign w:val="superscript"/>
        </w:rPr>
        <w:t>N-</w:t>
      </w:r>
      <w:proofErr w:type="gramStart"/>
      <w:r w:rsidR="006D0B3D" w:rsidRPr="006D0B3D">
        <w:rPr>
          <w:color w:val="000000"/>
          <w:vertAlign w:val="superscript"/>
        </w:rPr>
        <w:t>1</w:t>
      </w:r>
      <w:r w:rsidR="006D0B3D">
        <w:rPr>
          <w:color w:val="000000"/>
        </w:rPr>
        <w:t xml:space="preserve"> ;</w:t>
      </w:r>
      <w:proofErr w:type="gramEnd"/>
      <w:r w:rsidR="006D0B3D">
        <w:rPr>
          <w:color w:val="000000"/>
        </w:rPr>
        <w:t xml:space="preserve"> ad esempio usando 4 bit avremo valori tra -8 e +7. </w:t>
      </w:r>
      <w:r w:rsidR="001F19BD">
        <w:rPr>
          <w:color w:val="000000"/>
        </w:rPr>
        <w:t xml:space="preserve">I positivi hanno un valore in meno perché la combinazione con tutti zero (il primo bit dei positivi è sempre zero) è usata per rappresentare lo zero (unica rappresentazione). </w:t>
      </w:r>
    </w:p>
    <w:p w14:paraId="5563E6E8" w14:textId="77777777" w:rsidR="001F19BD" w:rsidRPr="001F19BD" w:rsidRDefault="006D0B3D" w:rsidP="001F19BD">
      <w:pPr>
        <w:jc w:val="both"/>
        <w:rPr>
          <w:color w:val="000000"/>
        </w:rPr>
      </w:pPr>
      <w:r>
        <w:rPr>
          <w:color w:val="000000"/>
        </w:rPr>
        <w:t xml:space="preserve">Immaginiamo </w:t>
      </w:r>
      <w:r w:rsidR="001F19BD">
        <w:rPr>
          <w:color w:val="000000"/>
        </w:rPr>
        <w:t xml:space="preserve">ora </w:t>
      </w:r>
      <w:r>
        <w:rPr>
          <w:color w:val="000000"/>
        </w:rPr>
        <w:t xml:space="preserve">di voler calcolare </w:t>
      </w:r>
      <w:r w:rsidR="001F19BD">
        <w:rPr>
          <w:color w:val="000000"/>
        </w:rPr>
        <w:t xml:space="preserve">la differenza </w:t>
      </w:r>
      <w:r>
        <w:rPr>
          <w:color w:val="000000"/>
        </w:rPr>
        <w:t>7</w:t>
      </w:r>
      <w:r w:rsidR="001F19BD">
        <w:rPr>
          <w:color w:val="000000"/>
        </w:rPr>
        <w:t xml:space="preserve"> </w:t>
      </w:r>
      <w:r>
        <w:rPr>
          <w:color w:val="000000"/>
        </w:rPr>
        <w:t>-</w:t>
      </w:r>
      <w:r w:rsidR="001F19BD">
        <w:rPr>
          <w:color w:val="000000"/>
        </w:rPr>
        <w:t xml:space="preserve"> </w:t>
      </w:r>
      <w:r>
        <w:rPr>
          <w:color w:val="000000"/>
        </w:rPr>
        <w:t xml:space="preserve">4; in binario </w:t>
      </w:r>
      <w:r w:rsidRPr="006D0B3D">
        <w:rPr>
          <w:color w:val="000000"/>
        </w:rPr>
        <w:t>0111</w:t>
      </w:r>
      <w:r>
        <w:rPr>
          <w:color w:val="000000"/>
        </w:rPr>
        <w:t xml:space="preserve"> – </w:t>
      </w:r>
      <w:r w:rsidRPr="006D0B3D">
        <w:rPr>
          <w:color w:val="000000"/>
        </w:rPr>
        <w:t>0100</w:t>
      </w:r>
      <w:r>
        <w:rPr>
          <w:color w:val="000000"/>
        </w:rPr>
        <w:t xml:space="preserve">.  </w:t>
      </w:r>
      <w:r w:rsidR="001F19BD">
        <w:rPr>
          <w:color w:val="000000"/>
        </w:rPr>
        <w:t xml:space="preserve">Per il calcolo invece di sottrarre 4 si aggiungerà il complemento a due del 4. </w:t>
      </w:r>
      <w:r w:rsidR="001F19BD" w:rsidRPr="001F19BD">
        <w:rPr>
          <w:color w:val="000000"/>
        </w:rPr>
        <w:t>Si tratta di aritmetica elementare ed equivalenze numeriche. Partendo dal calcolo che vorremmo computare (0111-0100) aggiungiamo e togliamo 1000 (il risultato ovviamente non cambia): 0111-0100</w:t>
      </w:r>
      <w:r w:rsidR="001F19BD" w:rsidRPr="001F19BD">
        <w:rPr>
          <w:color w:val="ED09C2"/>
        </w:rPr>
        <w:t>+1000-1000.</w:t>
      </w:r>
    </w:p>
    <w:p w14:paraId="749E3209" w14:textId="77777777" w:rsidR="001F19BD" w:rsidRPr="001F19BD" w:rsidRDefault="001F19BD" w:rsidP="001F19BD">
      <w:pPr>
        <w:jc w:val="both"/>
        <w:rPr>
          <w:color w:val="000000"/>
        </w:rPr>
      </w:pPr>
      <w:r w:rsidRPr="001F19BD">
        <w:rPr>
          <w:color w:val="000000"/>
        </w:rPr>
        <w:t>Riordiniamo in questo modo senza alterare il risultato: 0111 + (</w:t>
      </w:r>
      <w:r w:rsidRPr="001F19BD">
        <w:rPr>
          <w:color w:val="ED09C2"/>
        </w:rPr>
        <w:t>1000</w:t>
      </w:r>
      <w:r>
        <w:rPr>
          <w:color w:val="ED09C2"/>
        </w:rPr>
        <w:t xml:space="preserve"> </w:t>
      </w:r>
      <w:r w:rsidRPr="001F19BD">
        <w:rPr>
          <w:color w:val="000000"/>
        </w:rPr>
        <w:t>-</w:t>
      </w:r>
      <w:r>
        <w:rPr>
          <w:color w:val="000000"/>
        </w:rPr>
        <w:t xml:space="preserve"> </w:t>
      </w:r>
      <w:r w:rsidRPr="001F19BD">
        <w:rPr>
          <w:color w:val="000000"/>
        </w:rPr>
        <w:t xml:space="preserve">0100) </w:t>
      </w:r>
      <w:r w:rsidRPr="001F19BD">
        <w:rPr>
          <w:color w:val="ED09C2"/>
        </w:rPr>
        <w:t>- 1000</w:t>
      </w:r>
      <w:r>
        <w:rPr>
          <w:color w:val="000000"/>
        </w:rPr>
        <w:t>.</w:t>
      </w:r>
    </w:p>
    <w:p w14:paraId="73F288B7" w14:textId="77777777" w:rsidR="001F19BD" w:rsidRPr="001F19BD" w:rsidRDefault="001F19BD" w:rsidP="001F19BD">
      <w:pPr>
        <w:jc w:val="both"/>
        <w:rPr>
          <w:color w:val="000000"/>
        </w:rPr>
      </w:pPr>
      <w:r w:rsidRPr="001F19BD">
        <w:rPr>
          <w:color w:val="000000"/>
        </w:rPr>
        <w:t>(</w:t>
      </w:r>
      <w:r w:rsidRPr="001F19BD">
        <w:rPr>
          <w:color w:val="ED09C2"/>
        </w:rPr>
        <w:t>1000</w:t>
      </w:r>
      <w:r w:rsidRPr="001F19BD">
        <w:rPr>
          <w:color w:val="000000"/>
        </w:rPr>
        <w:t xml:space="preserve"> – 0100), cioè la differenza tra potenza del 2 più grande esprimibile con quel numero di bit ed un numero viene definito complemento a due di quel numero. </w:t>
      </w:r>
      <w:r>
        <w:rPr>
          <w:color w:val="000000"/>
        </w:rPr>
        <w:t xml:space="preserve">Per </w:t>
      </w:r>
      <w:r w:rsidRPr="001F19BD">
        <w:rPr>
          <w:color w:val="000000"/>
        </w:rPr>
        <w:t>la natura estremamente semplificata del sistema binario il calcolo del complemento a due in realtà si può effettuare SENZA essere costretti a fare sottrazioni semplicemente con un `</w:t>
      </w:r>
      <w:proofErr w:type="spellStart"/>
      <w:r w:rsidRPr="001F19BD">
        <w:rPr>
          <w:color w:val="000000"/>
        </w:rPr>
        <w:t>trucco`</w:t>
      </w:r>
      <w:proofErr w:type="spellEnd"/>
      <w:r w:rsidRPr="001F19BD">
        <w:rPr>
          <w:color w:val="000000"/>
        </w:rPr>
        <w:t xml:space="preserve"> sui bit! Basta infatti partendo da destra ricopiare tutti i bit fino al primo 1 compreso ed invertire i rimanenti. </w:t>
      </w:r>
    </w:p>
    <w:p w14:paraId="3A73C1A7" w14:textId="77777777" w:rsidR="001F19BD" w:rsidRPr="001F19BD" w:rsidRDefault="001F19BD" w:rsidP="001F19BD">
      <w:pPr>
        <w:jc w:val="both"/>
        <w:rPr>
          <w:color w:val="000000"/>
        </w:rPr>
      </w:pPr>
      <w:r w:rsidRPr="001F19BD">
        <w:rPr>
          <w:color w:val="000000"/>
        </w:rPr>
        <w:t>Esempio: complemento a 2 di 10010100   si ricopiano gli ultimi 3 bit (100) e si invertono gli altri: 01101100</w:t>
      </w:r>
    </w:p>
    <w:p w14:paraId="05D8F02C" w14:textId="77777777" w:rsidR="001F19BD" w:rsidRDefault="001D2328" w:rsidP="001D2328">
      <w:pPr>
        <w:rPr>
          <w:color w:val="000000"/>
        </w:rPr>
      </w:pPr>
      <w:r>
        <w:rPr>
          <w:noProof/>
          <w:lang w:eastAsia="it-IT"/>
        </w:rPr>
        <w:drawing>
          <wp:anchor distT="0" distB="0" distL="114300" distR="114300" simplePos="0" relativeHeight="251670528" behindDoc="0" locked="0" layoutInCell="1" allowOverlap="1" wp14:anchorId="6CE6E0FA" wp14:editId="7051C8EF">
            <wp:simplePos x="0" y="0"/>
            <wp:positionH relativeFrom="column">
              <wp:posOffset>599440</wp:posOffset>
            </wp:positionH>
            <wp:positionV relativeFrom="paragraph">
              <wp:posOffset>1341755</wp:posOffset>
            </wp:positionV>
            <wp:extent cx="3929380" cy="1012190"/>
            <wp:effectExtent l="0" t="0" r="0" b="0"/>
            <wp:wrapSquare wrapText="bothSides"/>
            <wp:docPr id="464" name="Immagin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929380" cy="1012190"/>
                    </a:xfrm>
                    <a:prstGeom prst="rect">
                      <a:avLst/>
                    </a:prstGeom>
                  </pic:spPr>
                </pic:pic>
              </a:graphicData>
            </a:graphic>
            <wp14:sizeRelH relativeFrom="margin">
              <wp14:pctWidth>0</wp14:pctWidth>
            </wp14:sizeRelH>
            <wp14:sizeRelV relativeFrom="margin">
              <wp14:pctHeight>0</wp14:pctHeight>
            </wp14:sizeRelV>
          </wp:anchor>
        </w:drawing>
      </w:r>
      <w:r w:rsidR="001F19BD">
        <w:rPr>
          <w:color w:val="000000"/>
        </w:rPr>
        <w:t xml:space="preserve">Quindi </w:t>
      </w:r>
      <w:r>
        <w:rPr>
          <w:color w:val="000000"/>
        </w:rPr>
        <w:t xml:space="preserve">a </w:t>
      </w:r>
      <w:r w:rsidR="001F19BD">
        <w:rPr>
          <w:color w:val="000000"/>
        </w:rPr>
        <w:t xml:space="preserve">questo punto </w:t>
      </w:r>
      <w:r>
        <w:rPr>
          <w:color w:val="000000"/>
        </w:rPr>
        <w:t xml:space="preserve">sommeremmo a 0111 il complemento a due di 0100 = </w:t>
      </w:r>
      <w:r w:rsidR="001F19BD" w:rsidRPr="001F19BD">
        <w:rPr>
          <w:color w:val="000000"/>
        </w:rPr>
        <w:t xml:space="preserve">(1000-0100) </w:t>
      </w:r>
      <w:r w:rsidR="001F19BD">
        <w:rPr>
          <w:color w:val="000000"/>
        </w:rPr>
        <w:t>senza effettuare differenze</w:t>
      </w:r>
      <w:r>
        <w:rPr>
          <w:color w:val="000000"/>
        </w:rPr>
        <w:t>; ma dobbiamo ancora sottrarre il 1000</w:t>
      </w:r>
      <w:r w:rsidR="001F19BD">
        <w:rPr>
          <w:color w:val="000000"/>
        </w:rPr>
        <w:t xml:space="preserve"> </w:t>
      </w:r>
      <w:r>
        <w:rPr>
          <w:color w:val="000000"/>
        </w:rPr>
        <w:t>finale; s</w:t>
      </w:r>
      <w:r w:rsidR="001F19BD" w:rsidRPr="001F19BD">
        <w:rPr>
          <w:color w:val="000000"/>
        </w:rPr>
        <w:t>orprendentemente anche in questo caso non siamo costretti a calcolare davvero la differenza: togliere 1000 corrisponde infatti (con numeri espressi su 4 bit) semplicemente ignorare il bit più significativo della somma precedente. Cioè si calcola la somma tra 0111 e (1000-0100) e non si considera il bit più signifi</w:t>
      </w:r>
      <w:r>
        <w:rPr>
          <w:color w:val="000000"/>
        </w:rPr>
        <w:t>cativo (il primo) del risultato:</w:t>
      </w:r>
    </w:p>
    <w:p w14:paraId="6E828CEA" w14:textId="77777777" w:rsidR="001D2328" w:rsidRPr="001F19BD" w:rsidRDefault="001D2328" w:rsidP="001D2328">
      <w:pPr>
        <w:rPr>
          <w:color w:val="000000"/>
        </w:rPr>
      </w:pPr>
    </w:p>
    <w:p w14:paraId="2164F169" w14:textId="77777777" w:rsidR="004F1ABD" w:rsidRDefault="004F1ABD" w:rsidP="00245A05">
      <w:pPr>
        <w:jc w:val="both"/>
        <w:rPr>
          <w:color w:val="000000"/>
        </w:rPr>
      </w:pPr>
    </w:p>
    <w:p w14:paraId="388DFB1F" w14:textId="77777777" w:rsidR="001B2ED2" w:rsidRPr="001B2ED2" w:rsidRDefault="001D2328" w:rsidP="001B2ED2">
      <w:r>
        <w:rPr>
          <w:noProof/>
          <w:lang w:eastAsia="it-IT"/>
        </w:rPr>
        <w:lastRenderedPageBreak/>
        <w:drawing>
          <wp:anchor distT="0" distB="0" distL="114300" distR="114300" simplePos="0" relativeHeight="251672576" behindDoc="0" locked="0" layoutInCell="1" allowOverlap="1" wp14:anchorId="0C966B3E" wp14:editId="019CEB17">
            <wp:simplePos x="0" y="0"/>
            <wp:positionH relativeFrom="column">
              <wp:posOffset>629285</wp:posOffset>
            </wp:positionH>
            <wp:positionV relativeFrom="paragraph">
              <wp:posOffset>147955</wp:posOffset>
            </wp:positionV>
            <wp:extent cx="4010025" cy="3027680"/>
            <wp:effectExtent l="0" t="0" r="9525" b="1270"/>
            <wp:wrapSquare wrapText="bothSides"/>
            <wp:docPr id="465" name="Immagin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10025" cy="3027680"/>
                    </a:xfrm>
                    <a:prstGeom prst="rect">
                      <a:avLst/>
                    </a:prstGeom>
                  </pic:spPr>
                </pic:pic>
              </a:graphicData>
            </a:graphic>
            <wp14:sizeRelH relativeFrom="margin">
              <wp14:pctWidth>0</wp14:pctWidth>
            </wp14:sizeRelH>
            <wp14:sizeRelV relativeFrom="margin">
              <wp14:pctHeight>0</wp14:pctHeight>
            </wp14:sizeRelV>
          </wp:anchor>
        </w:drawing>
      </w:r>
    </w:p>
    <w:p w14:paraId="39E7B405" w14:textId="77777777" w:rsidR="001B2ED2" w:rsidRDefault="001B2ED2" w:rsidP="001B2ED2"/>
    <w:p w14:paraId="08F202E7" w14:textId="77777777" w:rsidR="001D2328" w:rsidRDefault="001D2328" w:rsidP="001B2ED2"/>
    <w:p w14:paraId="47661EA6" w14:textId="77777777" w:rsidR="001D2328" w:rsidRPr="001D2328" w:rsidRDefault="001D2328" w:rsidP="001D2328"/>
    <w:p w14:paraId="33B2B221" w14:textId="77777777" w:rsidR="001D2328" w:rsidRPr="001D2328" w:rsidRDefault="001D2328" w:rsidP="001D2328"/>
    <w:p w14:paraId="69685E13" w14:textId="77777777" w:rsidR="001D2328" w:rsidRPr="001D2328" w:rsidRDefault="001D2328" w:rsidP="001D2328"/>
    <w:p w14:paraId="63EDE0AF" w14:textId="77777777" w:rsidR="001D2328" w:rsidRPr="001D2328" w:rsidRDefault="001D2328" w:rsidP="001D2328"/>
    <w:p w14:paraId="37D174FD" w14:textId="77777777" w:rsidR="001D2328" w:rsidRPr="001D2328" w:rsidRDefault="001D2328" w:rsidP="001D2328"/>
    <w:p w14:paraId="7981D876" w14:textId="77777777" w:rsidR="001D2328" w:rsidRPr="001D2328" w:rsidRDefault="001D2328" w:rsidP="001D2328"/>
    <w:p w14:paraId="055A1CCF" w14:textId="77777777" w:rsidR="001D2328" w:rsidRPr="001D2328" w:rsidRDefault="001D2328" w:rsidP="001D2328"/>
    <w:p w14:paraId="6D0FE113" w14:textId="77777777" w:rsidR="001B2ED2" w:rsidRDefault="001D2328" w:rsidP="001D2328">
      <w:pPr>
        <w:tabs>
          <w:tab w:val="left" w:pos="1010"/>
        </w:tabs>
      </w:pPr>
      <w:r>
        <w:tab/>
      </w:r>
    </w:p>
    <w:p w14:paraId="153A98BB" w14:textId="77777777" w:rsidR="001D2328" w:rsidRPr="00415624" w:rsidRDefault="001D2328" w:rsidP="001D2328">
      <w:pPr>
        <w:pStyle w:val="Titolo1"/>
        <w:numPr>
          <w:ilvl w:val="0"/>
          <w:numId w:val="0"/>
        </w:numPr>
        <w:pBdr>
          <w:bottom w:val="single" w:sz="4" w:space="1" w:color="auto"/>
        </w:pBdr>
        <w:ind w:left="432" w:hanging="432"/>
        <w:rPr>
          <w:rFonts w:ascii="Tahoma" w:hAnsi="Tahoma" w:cs="Tahoma"/>
          <w:color w:val="000000"/>
          <w:sz w:val="22"/>
          <w:szCs w:val="22"/>
        </w:rPr>
      </w:pPr>
      <w:r w:rsidRPr="00415624">
        <w:rPr>
          <w:rFonts w:ascii="Tahoma" w:hAnsi="Tahoma" w:cs="Tahoma"/>
          <w:color w:val="000000"/>
          <w:sz w:val="22"/>
          <w:szCs w:val="22"/>
        </w:rPr>
        <w:t xml:space="preserve">Numeri </w:t>
      </w:r>
      <w:r>
        <w:rPr>
          <w:rFonts w:ascii="Tahoma" w:hAnsi="Tahoma" w:cs="Tahoma"/>
          <w:color w:val="000000"/>
          <w:sz w:val="22"/>
          <w:szCs w:val="22"/>
        </w:rPr>
        <w:t>con la virgola</w:t>
      </w:r>
      <w:r w:rsidRPr="00415624">
        <w:rPr>
          <w:rFonts w:ascii="Tahoma" w:hAnsi="Tahoma" w:cs="Tahoma"/>
          <w:color w:val="000000"/>
          <w:sz w:val="22"/>
          <w:szCs w:val="22"/>
        </w:rPr>
        <w:t xml:space="preserve">: </w:t>
      </w:r>
      <w:r>
        <w:rPr>
          <w:rFonts w:ascii="Tahoma" w:hAnsi="Tahoma" w:cs="Tahoma"/>
          <w:color w:val="000000"/>
          <w:sz w:val="22"/>
          <w:szCs w:val="22"/>
        </w:rPr>
        <w:t>formato IEEE754</w:t>
      </w:r>
    </w:p>
    <w:p w14:paraId="0401F71C" w14:textId="77777777" w:rsidR="001869AC" w:rsidRDefault="001D2328" w:rsidP="001869AC">
      <w:pPr>
        <w:rPr>
          <w:color w:val="000000"/>
        </w:rPr>
      </w:pPr>
      <w:r w:rsidRPr="001D2328">
        <w:rPr>
          <w:color w:val="000000"/>
        </w:rPr>
        <w:t xml:space="preserve">Viene usata la </w:t>
      </w:r>
      <w:r>
        <w:rPr>
          <w:color w:val="000000"/>
        </w:rPr>
        <w:t>notazione scientifica esponenziale. Ogni numero è rappresentato nel formato:</w:t>
      </w:r>
    </w:p>
    <w:p w14:paraId="5A7190FC" w14:textId="77777777" w:rsidR="001D2328" w:rsidRPr="001869AC" w:rsidRDefault="001D2328" w:rsidP="001869AC">
      <w:pPr>
        <w:rPr>
          <w:color w:val="000000"/>
        </w:rPr>
      </w:pPr>
      <w:r>
        <w:rPr>
          <w:color w:val="000000"/>
        </w:rPr>
        <w:t>mantissa * 10</w:t>
      </w:r>
      <w:proofErr w:type="gramStart"/>
      <w:r w:rsidRPr="001D2328">
        <w:rPr>
          <w:color w:val="000000"/>
          <w:vertAlign w:val="superscript"/>
        </w:rPr>
        <w:t>esponente</w:t>
      </w:r>
      <w:r w:rsidR="001869AC">
        <w:rPr>
          <w:color w:val="000000"/>
          <w:vertAlign w:val="superscript"/>
        </w:rPr>
        <w:t xml:space="preserve"> </w:t>
      </w:r>
      <w:r w:rsidR="001869AC">
        <w:rPr>
          <w:color w:val="000000"/>
        </w:rPr>
        <w:t xml:space="preserve"> che</w:t>
      </w:r>
      <w:proofErr w:type="gramEnd"/>
      <w:r w:rsidR="001869AC">
        <w:rPr>
          <w:color w:val="000000"/>
        </w:rPr>
        <w:t xml:space="preserve"> poi diventa mantissa E+/- esponente</w:t>
      </w:r>
    </w:p>
    <w:p w14:paraId="51D40D01" w14:textId="77777777" w:rsidR="001869AC" w:rsidRDefault="001869AC" w:rsidP="001D2328">
      <w:pPr>
        <w:rPr>
          <w:color w:val="000000"/>
        </w:rPr>
      </w:pPr>
      <w:r>
        <w:rPr>
          <w:color w:val="000000"/>
        </w:rPr>
        <w:t>dove la mantissa si fa in modo che sia sempre un numero tra 0 e 1.</w:t>
      </w:r>
    </w:p>
    <w:p w14:paraId="4F03CA10" w14:textId="77777777" w:rsidR="001869AC" w:rsidRDefault="001869AC" w:rsidP="001D2328">
      <w:pPr>
        <w:rPr>
          <w:color w:val="000000"/>
        </w:rPr>
      </w:pPr>
      <w:r>
        <w:rPr>
          <w:color w:val="000000"/>
        </w:rPr>
        <w:t>Ad esempio 145 = 0,145E+3   0,0002 = 2E-4</w:t>
      </w:r>
    </w:p>
    <w:p w14:paraId="5F6B9476" w14:textId="77777777" w:rsidR="001D2328" w:rsidRDefault="001869AC" w:rsidP="001D2328">
      <w:pPr>
        <w:rPr>
          <w:color w:val="000000"/>
        </w:rPr>
      </w:pPr>
      <w:r>
        <w:rPr>
          <w:color w:val="000000"/>
        </w:rPr>
        <w:t xml:space="preserve">Di fatto è sufficiente memorizzare la mantissa e l`esponente. Uno dei formati standardizzati </w:t>
      </w:r>
      <w:proofErr w:type="gramStart"/>
      <w:r>
        <w:rPr>
          <w:color w:val="000000"/>
        </w:rPr>
        <w:t>dall`organismo</w:t>
      </w:r>
      <w:proofErr w:type="gramEnd"/>
      <w:r>
        <w:rPr>
          <w:color w:val="000000"/>
        </w:rPr>
        <w:t xml:space="preserve"> internazionale IEEE è il 754 (in realtà una intera famiglia di formati) a 64 bit così suddivisi:</w:t>
      </w:r>
    </w:p>
    <w:p w14:paraId="3D2B6C1A" w14:textId="77777777" w:rsidR="001869AC" w:rsidRDefault="001869AC" w:rsidP="001D2328">
      <w:pPr>
        <w:rPr>
          <w:color w:val="000000"/>
        </w:rPr>
      </w:pPr>
      <w:r w:rsidRPr="001869AC">
        <w:rPr>
          <w:noProof/>
          <w:color w:val="000000"/>
          <w:lang w:eastAsia="it-IT"/>
        </w:rPr>
        <w:drawing>
          <wp:inline distT="0" distB="0" distL="0" distR="0" wp14:anchorId="7BF3825B" wp14:editId="47DCD552">
            <wp:extent cx="6120130" cy="1237896"/>
            <wp:effectExtent l="0" t="0" r="0" b="0"/>
            <wp:docPr id="1026" name="Picture 2" descr="IEEE 754 Double Floating Point Format.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EEE 754 Double Floating Point Format.sv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237896"/>
                    </a:xfrm>
                    <a:prstGeom prst="rect">
                      <a:avLst/>
                    </a:prstGeom>
                    <a:noFill/>
                  </pic:spPr>
                </pic:pic>
              </a:graphicData>
            </a:graphic>
          </wp:inline>
        </w:drawing>
      </w:r>
    </w:p>
    <w:p w14:paraId="45DEF73D" w14:textId="77777777" w:rsidR="001869AC" w:rsidRDefault="001869AC" w:rsidP="001869AC">
      <w:pPr>
        <w:rPr>
          <w:color w:val="000000"/>
        </w:rPr>
      </w:pPr>
      <w:r w:rsidRPr="001869AC">
        <w:rPr>
          <w:color w:val="000000"/>
        </w:rPr>
        <w:t>Quindi il bi</w:t>
      </w:r>
      <w:r>
        <w:rPr>
          <w:color w:val="000000"/>
        </w:rPr>
        <w:t xml:space="preserve">t più significativo è il segno del numero; 11 bit sono dedicati </w:t>
      </w:r>
      <w:proofErr w:type="gramStart"/>
      <w:r>
        <w:rPr>
          <w:color w:val="000000"/>
        </w:rPr>
        <w:t>all`esponente</w:t>
      </w:r>
      <w:proofErr w:type="gramEnd"/>
      <w:r>
        <w:rPr>
          <w:color w:val="000000"/>
        </w:rPr>
        <w:t xml:space="preserve"> (quindi il massimo esponente è 1023; i rimanenti 52 bit sono usati per la mantissa</w:t>
      </w:r>
      <w:r w:rsidR="00E448C9">
        <w:rPr>
          <w:color w:val="000000"/>
        </w:rPr>
        <w:t>. Questo formato è stato studiato per rendere efficienti i calcoli in virgola mobile.</w:t>
      </w:r>
    </w:p>
    <w:p w14:paraId="15BFB82E" w14:textId="77777777" w:rsidR="00E448C9" w:rsidRDefault="00E448C9" w:rsidP="001869AC">
      <w:pPr>
        <w:rPr>
          <w:color w:val="000000"/>
        </w:rPr>
      </w:pPr>
      <w:r>
        <w:rPr>
          <w:color w:val="000000"/>
        </w:rPr>
        <w:t xml:space="preserve">NB: quasi sempre i valori rappresentati sono </w:t>
      </w:r>
      <w:r w:rsidRPr="00E448C9">
        <w:rPr>
          <w:b/>
          <w:color w:val="000000"/>
        </w:rPr>
        <w:t>approssimati</w:t>
      </w:r>
      <w:r>
        <w:rPr>
          <w:color w:val="000000"/>
        </w:rPr>
        <w:t>.</w:t>
      </w:r>
    </w:p>
    <w:p w14:paraId="77096817" w14:textId="77777777" w:rsidR="001C3302" w:rsidRDefault="001C3302">
      <w:pPr>
        <w:rPr>
          <w:color w:val="000000"/>
        </w:rPr>
      </w:pPr>
      <w:r>
        <w:rPr>
          <w:color w:val="000000"/>
        </w:rPr>
        <w:br w:type="page"/>
      </w:r>
    </w:p>
    <w:p w14:paraId="3EEB4114" w14:textId="77777777" w:rsidR="001C3302" w:rsidRPr="00415624" w:rsidRDefault="001C3302" w:rsidP="001C3302">
      <w:pPr>
        <w:pStyle w:val="Titolo2"/>
        <w:numPr>
          <w:ilvl w:val="0"/>
          <w:numId w:val="0"/>
        </w:numPr>
        <w:pBdr>
          <w:bottom w:val="single" w:sz="4" w:space="1" w:color="auto"/>
        </w:pBdr>
        <w:ind w:left="576" w:hanging="576"/>
        <w:rPr>
          <w:rFonts w:ascii="Tahoma" w:hAnsi="Tahoma" w:cs="Tahoma"/>
          <w:i w:val="0"/>
          <w:noProof/>
          <w:color w:val="000000"/>
          <w:sz w:val="22"/>
          <w:szCs w:val="22"/>
        </w:rPr>
      </w:pPr>
      <w:r>
        <w:rPr>
          <w:rFonts w:ascii="Tahoma" w:hAnsi="Tahoma" w:cs="Tahoma"/>
          <w:i w:val="0"/>
          <w:noProof/>
          <w:color w:val="000000"/>
          <w:sz w:val="22"/>
          <w:szCs w:val="22"/>
        </w:rPr>
        <w:lastRenderedPageBreak/>
        <w:t>Operatori bitwise AND, OR, NOT e XOR</w:t>
      </w:r>
    </w:p>
    <w:p w14:paraId="622C6685" w14:textId="77777777" w:rsidR="001C3302" w:rsidRDefault="001C3302" w:rsidP="001C3302">
      <w:pPr>
        <w:pStyle w:val="Nessunaspaziatura"/>
        <w:spacing w:after="120"/>
        <w:rPr>
          <w:rFonts w:ascii="Tahoma" w:hAnsi="Tahoma" w:cs="Tahoma"/>
          <w:color w:val="000000"/>
        </w:rPr>
      </w:pPr>
      <w:r>
        <w:rPr>
          <w:rFonts w:ascii="Tahoma" w:hAnsi="Tahoma" w:cs="Tahoma"/>
          <w:color w:val="000000"/>
        </w:rPr>
        <w:t xml:space="preserve">Soprattutto quando ci si avvicina </w:t>
      </w:r>
      <w:proofErr w:type="gramStart"/>
      <w:r>
        <w:rPr>
          <w:rFonts w:ascii="Tahoma" w:hAnsi="Tahoma" w:cs="Tahoma"/>
          <w:color w:val="000000"/>
        </w:rPr>
        <w:t>all`hardware</w:t>
      </w:r>
      <w:proofErr w:type="gramEnd"/>
      <w:r>
        <w:rPr>
          <w:rFonts w:ascii="Tahoma" w:hAnsi="Tahoma" w:cs="Tahoma"/>
          <w:color w:val="000000"/>
        </w:rPr>
        <w:t xml:space="preserve"> (scrittura di </w:t>
      </w:r>
      <w:r w:rsidRPr="00306794">
        <w:rPr>
          <w:rFonts w:ascii="Tahoma" w:hAnsi="Tahoma" w:cs="Tahoma"/>
          <w:i/>
          <w:color w:val="000000"/>
        </w:rPr>
        <w:t>driver</w:t>
      </w:r>
      <w:r>
        <w:rPr>
          <w:rFonts w:ascii="Tahoma" w:hAnsi="Tahoma" w:cs="Tahoma"/>
          <w:color w:val="000000"/>
        </w:rPr>
        <w:t xml:space="preserve"> di periferiche, uso di strumentazione esterna, programmazione di sistemi </w:t>
      </w:r>
      <w:r w:rsidRPr="00306794">
        <w:rPr>
          <w:rFonts w:ascii="Tahoma" w:hAnsi="Tahoma" w:cs="Tahoma"/>
          <w:i/>
          <w:color w:val="000000"/>
        </w:rPr>
        <w:t>embedded</w:t>
      </w:r>
      <w:r>
        <w:rPr>
          <w:rFonts w:ascii="Tahoma" w:hAnsi="Tahoma" w:cs="Tahoma"/>
          <w:color w:val="000000"/>
        </w:rPr>
        <w:t xml:space="preserve"> ecc.) non è raro trovare comandi o strutture dati che lavorano sui singoli bit di un </w:t>
      </w:r>
      <w:r w:rsidRPr="00E270E8">
        <w:rPr>
          <w:rFonts w:ascii="Tahoma" w:hAnsi="Tahoma" w:cs="Tahoma"/>
          <w:i/>
          <w:color w:val="000000"/>
        </w:rPr>
        <w:t>byte</w:t>
      </w:r>
      <w:r>
        <w:rPr>
          <w:rFonts w:ascii="Tahoma" w:hAnsi="Tahoma" w:cs="Tahoma"/>
          <w:color w:val="000000"/>
        </w:rPr>
        <w:t xml:space="preserve"> o di una </w:t>
      </w:r>
      <w:r w:rsidRPr="00E270E8">
        <w:rPr>
          <w:rFonts w:ascii="Tahoma" w:hAnsi="Tahoma" w:cs="Tahoma"/>
          <w:i/>
          <w:color w:val="000000"/>
        </w:rPr>
        <w:t>word</w:t>
      </w:r>
      <w:r>
        <w:rPr>
          <w:rFonts w:ascii="Tahoma" w:hAnsi="Tahoma" w:cs="Tahoma"/>
          <w:color w:val="000000"/>
        </w:rPr>
        <w:t xml:space="preserve">. Ad esempio potremmo controllare lo stato acceso/spento di 8 led usando gli otto bit di un byte (1=quel led acceso, 0=spento); diversamente dovremmo usare minimo 8 byte. Lavorando sui bit otteniamo quindi un risparmio di quasi il 90 per cento! </w:t>
      </w:r>
    </w:p>
    <w:p w14:paraId="5C65D661" w14:textId="77777777" w:rsidR="001C3302" w:rsidRDefault="001C3302" w:rsidP="001C3302">
      <w:pPr>
        <w:pStyle w:val="Nessunaspaziatura"/>
        <w:spacing w:after="120"/>
        <w:rPr>
          <w:rFonts w:ascii="Tahoma" w:hAnsi="Tahoma" w:cs="Tahoma"/>
          <w:color w:val="000000"/>
        </w:rPr>
      </w:pPr>
      <w:r>
        <w:rPr>
          <w:rFonts w:ascii="Tahoma" w:hAnsi="Tahoma" w:cs="Tahoma"/>
          <w:color w:val="000000"/>
        </w:rPr>
        <w:t xml:space="preserve">Gli </w:t>
      </w:r>
      <w:r w:rsidRPr="00E270E8">
        <w:rPr>
          <w:rFonts w:ascii="Tahoma" w:hAnsi="Tahoma" w:cs="Tahoma"/>
          <w:b/>
          <w:color w:val="000000"/>
        </w:rPr>
        <w:t xml:space="preserve">operatori </w:t>
      </w:r>
      <w:proofErr w:type="spellStart"/>
      <w:r w:rsidRPr="00E270E8">
        <w:rPr>
          <w:rFonts w:ascii="Tahoma" w:hAnsi="Tahoma" w:cs="Tahoma"/>
          <w:b/>
          <w:color w:val="000000"/>
        </w:rPr>
        <w:t>bitwise</w:t>
      </w:r>
      <w:proofErr w:type="spellEnd"/>
      <w:r>
        <w:rPr>
          <w:rFonts w:ascii="Tahoma" w:hAnsi="Tahoma" w:cs="Tahoma"/>
          <w:color w:val="000000"/>
        </w:rPr>
        <w:t xml:space="preserve"> (orientati al bit) consentono al programmatore di rilevare lo stato dei bit o impostarli a 1 o a 0 in modo selettivo. </w:t>
      </w:r>
    </w:p>
    <w:p w14:paraId="49DE2DD1" w14:textId="77777777" w:rsidR="001C3302" w:rsidRDefault="001C3302" w:rsidP="001C3302">
      <w:pPr>
        <w:pStyle w:val="Nessunaspaziatura"/>
        <w:spacing w:after="120"/>
        <w:rPr>
          <w:rFonts w:ascii="Tahoma" w:hAnsi="Tahoma" w:cs="Tahoma"/>
          <w:color w:val="000000"/>
        </w:rPr>
      </w:pPr>
      <w:r w:rsidRPr="00E270E8">
        <w:rPr>
          <w:rFonts w:ascii="Tahoma" w:hAnsi="Tahoma" w:cs="Tahoma"/>
          <w:b/>
          <w:color w:val="000000"/>
        </w:rPr>
        <w:t>NB</w:t>
      </w:r>
      <w:r>
        <w:rPr>
          <w:rFonts w:ascii="Tahoma" w:hAnsi="Tahoma" w:cs="Tahoma"/>
          <w:color w:val="000000"/>
        </w:rPr>
        <w:t xml:space="preserve">: attenzione a non confondere </w:t>
      </w:r>
      <w:r w:rsidRPr="005B0F29">
        <w:rPr>
          <w:rFonts w:ascii="Tahoma" w:hAnsi="Tahoma" w:cs="Tahoma"/>
          <w:i/>
          <w:color w:val="000000"/>
        </w:rPr>
        <w:t>and</w:t>
      </w:r>
      <w:r>
        <w:rPr>
          <w:rFonts w:ascii="Tahoma" w:hAnsi="Tahoma" w:cs="Tahoma"/>
          <w:color w:val="000000"/>
        </w:rPr>
        <w:t xml:space="preserve"> e </w:t>
      </w:r>
      <w:r w:rsidRPr="005B0F29">
        <w:rPr>
          <w:rFonts w:ascii="Tahoma" w:hAnsi="Tahoma" w:cs="Tahoma"/>
          <w:i/>
          <w:color w:val="000000"/>
        </w:rPr>
        <w:t>or</w:t>
      </w:r>
      <w:r>
        <w:rPr>
          <w:rFonts w:ascii="Tahoma" w:hAnsi="Tahoma" w:cs="Tahoma"/>
          <w:color w:val="000000"/>
        </w:rPr>
        <w:t xml:space="preserve"> </w:t>
      </w:r>
      <w:proofErr w:type="spellStart"/>
      <w:r w:rsidRPr="005B0F29">
        <w:rPr>
          <w:rFonts w:ascii="Tahoma" w:hAnsi="Tahoma" w:cs="Tahoma"/>
          <w:i/>
          <w:color w:val="000000"/>
        </w:rPr>
        <w:t>bitwise</w:t>
      </w:r>
      <w:proofErr w:type="spellEnd"/>
      <w:r>
        <w:rPr>
          <w:rFonts w:ascii="Tahoma" w:hAnsi="Tahoma" w:cs="Tahoma"/>
          <w:color w:val="000000"/>
        </w:rPr>
        <w:t xml:space="preserve"> con gli operatori logici che hanno lo stesso nome ma che lavorano sui valori di verità vero/falso di intere espressioni (quelli che in C++ si indicano con &amp;&amp;, ||). </w:t>
      </w:r>
    </w:p>
    <w:p w14:paraId="6B9077F3" w14:textId="77777777" w:rsidR="001C3302" w:rsidRDefault="001C3302" w:rsidP="001C3302">
      <w:pPr>
        <w:pStyle w:val="Nessunaspaziatura"/>
        <w:spacing w:after="120"/>
        <w:rPr>
          <w:rFonts w:ascii="Tahoma" w:hAnsi="Tahoma" w:cs="Tahoma"/>
          <w:color w:val="000000"/>
        </w:rPr>
      </w:pPr>
    </w:p>
    <w:p w14:paraId="20569AFE" w14:textId="77777777" w:rsidR="001C3302" w:rsidRPr="00415624" w:rsidRDefault="001C3302" w:rsidP="001C3302">
      <w:pPr>
        <w:pStyle w:val="Nessunaspaziatura"/>
        <w:spacing w:after="120"/>
        <w:rPr>
          <w:rFonts w:ascii="Tahoma" w:hAnsi="Tahoma" w:cs="Tahoma"/>
          <w:color w:val="000000"/>
        </w:rPr>
      </w:pPr>
      <w:r>
        <w:rPr>
          <w:rFonts w:ascii="Tahoma" w:hAnsi="Tahoma" w:cs="Tahoma"/>
          <w:color w:val="000000"/>
        </w:rPr>
        <w:t>Ecco la tabellina riassuntiva (noterete come in C++ and, or e siano indicati con lo stesso simbolo).</w:t>
      </w:r>
      <w:r>
        <w:rPr>
          <w:rFonts w:ascii="Tahoma" w:hAnsi="Tahoma" w:cs="Tahoma"/>
          <w:color w:val="000000"/>
        </w:rPr>
        <w:br/>
      </w:r>
    </w:p>
    <w:p w14:paraId="3584C389" w14:textId="77777777" w:rsidR="001C3302" w:rsidRDefault="001C3302" w:rsidP="001C3302">
      <w:pPr>
        <w:pStyle w:val="Titolo1"/>
        <w:numPr>
          <w:ilvl w:val="0"/>
          <w:numId w:val="0"/>
        </w:numPr>
        <w:ind w:left="432" w:hanging="432"/>
        <w:rPr>
          <w:rFonts w:ascii="Tahoma" w:hAnsi="Tahoma" w:cs="Tahoma"/>
          <w:color w:val="000000"/>
          <w:sz w:val="22"/>
          <w:szCs w:val="22"/>
        </w:rPr>
      </w:pPr>
      <w:r w:rsidRPr="005B0F29">
        <w:rPr>
          <w:rFonts w:ascii="Tahoma" w:hAnsi="Tahoma" w:cs="Tahoma"/>
          <w:noProof/>
          <w:color w:val="000000"/>
          <w:sz w:val="22"/>
          <w:szCs w:val="22"/>
          <w:lang w:eastAsia="it-IT"/>
        </w:rPr>
        <mc:AlternateContent>
          <mc:Choice Requires="wps">
            <w:drawing>
              <wp:anchor distT="0" distB="0" distL="114300" distR="114300" simplePos="0" relativeHeight="251675648" behindDoc="0" locked="0" layoutInCell="1" allowOverlap="1" wp14:anchorId="7DF07E55" wp14:editId="0E2B7107">
                <wp:simplePos x="0" y="0"/>
                <wp:positionH relativeFrom="column">
                  <wp:posOffset>184150</wp:posOffset>
                </wp:positionH>
                <wp:positionV relativeFrom="paragraph">
                  <wp:posOffset>149225</wp:posOffset>
                </wp:positionV>
                <wp:extent cx="2374265" cy="1403985"/>
                <wp:effectExtent l="0" t="0" r="28575" b="152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14:paraId="66E0450B" w14:textId="77777777" w:rsidR="001C3302" w:rsidRPr="00E33ADC" w:rsidRDefault="001C3302" w:rsidP="001C3302">
                            <w:pPr>
                              <w:jc w:val="center"/>
                              <w:rPr>
                                <w:sz w:val="32"/>
                              </w:rPr>
                            </w:pPr>
                            <w:r w:rsidRPr="00E33ADC">
                              <w:rPr>
                                <w:sz w:val="32"/>
                              </w:rPr>
                              <w:t>C++</w:t>
                            </w:r>
                          </w:p>
                          <w:p w14:paraId="44C59807" w14:textId="3AE79CAE" w:rsidR="001C3302" w:rsidRPr="00E33ADC" w:rsidRDefault="001C3302" w:rsidP="001C3302">
                            <w:pPr>
                              <w:rPr>
                                <w:sz w:val="32"/>
                              </w:rPr>
                            </w:pPr>
                            <w:r w:rsidRPr="00E33ADC">
                              <w:rPr>
                                <w:sz w:val="32"/>
                              </w:rPr>
                              <w:t xml:space="preserve">and: </w:t>
                            </w:r>
                            <w:r w:rsidRPr="00E33ADC">
                              <w:rPr>
                                <w:sz w:val="32"/>
                              </w:rPr>
                              <w:tab/>
                            </w:r>
                            <w:r w:rsidRPr="00E33ADC">
                              <w:rPr>
                                <w:color w:val="FF0000"/>
                                <w:sz w:val="32"/>
                              </w:rPr>
                              <w:t>&amp;</w:t>
                            </w:r>
                            <w:r w:rsidRPr="00E33ADC">
                              <w:rPr>
                                <w:sz w:val="32"/>
                              </w:rPr>
                              <w:t xml:space="preserve"> </w:t>
                            </w:r>
                            <w:r w:rsidRPr="00E33ADC">
                              <w:rPr>
                                <w:sz w:val="32"/>
                              </w:rPr>
                              <w:br/>
                              <w:t xml:space="preserve">or: </w:t>
                            </w:r>
                            <w:r w:rsidRPr="00E33ADC">
                              <w:rPr>
                                <w:sz w:val="32"/>
                              </w:rPr>
                              <w:tab/>
                            </w:r>
                            <w:r>
                              <w:rPr>
                                <w:sz w:val="32"/>
                              </w:rPr>
                              <w:tab/>
                            </w:r>
                            <w:r w:rsidRPr="00E33ADC">
                              <w:rPr>
                                <w:color w:val="FF0000"/>
                                <w:sz w:val="32"/>
                              </w:rPr>
                              <w:t>|</w:t>
                            </w:r>
                            <w:r w:rsidRPr="00E33ADC">
                              <w:rPr>
                                <w:sz w:val="32"/>
                              </w:rPr>
                              <w:t xml:space="preserve">    </w:t>
                            </w:r>
                            <w:r w:rsidRPr="00E33ADC">
                              <w:rPr>
                                <w:sz w:val="32"/>
                              </w:rPr>
                              <w:br/>
                            </w:r>
                            <w:proofErr w:type="spellStart"/>
                            <w:r w:rsidRPr="00E33ADC">
                              <w:rPr>
                                <w:sz w:val="32"/>
                              </w:rPr>
                              <w:t>not</w:t>
                            </w:r>
                            <w:proofErr w:type="spellEnd"/>
                            <w:r w:rsidRPr="00E33ADC">
                              <w:rPr>
                                <w:sz w:val="32"/>
                              </w:rPr>
                              <w:t xml:space="preserve">: </w:t>
                            </w:r>
                            <w:r w:rsidRPr="00E33ADC">
                              <w:rPr>
                                <w:sz w:val="32"/>
                              </w:rPr>
                              <w:tab/>
                            </w:r>
                            <w:r>
                              <w:rPr>
                                <w:sz w:val="32"/>
                              </w:rPr>
                              <w:tab/>
                            </w:r>
                            <w:r w:rsidR="0052200F">
                              <w:rPr>
                                <w:color w:val="FF0000"/>
                                <w:sz w:val="32"/>
                              </w:rPr>
                              <w:t>~</w:t>
                            </w:r>
                            <w:r w:rsidRPr="00E33ADC">
                              <w:rPr>
                                <w:sz w:val="32"/>
                              </w:rPr>
                              <w:t xml:space="preserve">      </w:t>
                            </w:r>
                            <w:r w:rsidRPr="00E33ADC">
                              <w:rPr>
                                <w:sz w:val="32"/>
                              </w:rPr>
                              <w:br/>
                            </w:r>
                            <w:proofErr w:type="spellStart"/>
                            <w:r w:rsidRPr="00E33ADC">
                              <w:rPr>
                                <w:sz w:val="32"/>
                              </w:rPr>
                              <w:t>xor</w:t>
                            </w:r>
                            <w:proofErr w:type="spellEnd"/>
                            <w:r w:rsidRPr="00E33ADC">
                              <w:rPr>
                                <w:sz w:val="32"/>
                              </w:rPr>
                              <w:t>:</w:t>
                            </w:r>
                            <w:r w:rsidRPr="00E33ADC">
                              <w:rPr>
                                <w:sz w:val="32"/>
                              </w:rPr>
                              <w:tab/>
                            </w:r>
                            <w:r>
                              <w:rPr>
                                <w:sz w:val="32"/>
                              </w:rPr>
                              <w:tab/>
                            </w:r>
                            <w:r w:rsidR="0052200F">
                              <w:rPr>
                                <w:color w:val="FF0000"/>
                                <w:sz w:val="32"/>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DF07E55" id="_x0000_s1032" type="#_x0000_t202" style="position:absolute;left:0;text-align:left;margin-left:14.5pt;margin-top:11.75pt;width:186.95pt;height:110.55pt;z-index:25167564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">
                <v:textbox style="mso-fit-shape-to-text:t">
                  <w:txbxContent>
                    <w:p w14:paraId="66E0450B" w14:textId="77777777" w:rsidR="001C3302" w:rsidRPr="00E33ADC" w:rsidRDefault="001C3302" w:rsidP="001C3302">
                      <w:pPr>
                        <w:jc w:val="center"/>
                        <w:rPr>
                          <w:sz w:val="32"/>
                        </w:rPr>
                      </w:pPr>
                      <w:r w:rsidRPr="00E33ADC">
                        <w:rPr>
                          <w:sz w:val="32"/>
                        </w:rPr>
                        <w:t>C++</w:t>
                      </w:r>
                    </w:p>
                    <w:p w14:paraId="44C59807" w14:textId="3AE79CAE" w:rsidR="001C3302" w:rsidRPr="00E33ADC" w:rsidRDefault="001C3302" w:rsidP="001C3302">
                      <w:pPr>
                        <w:rPr>
                          <w:sz w:val="32"/>
                        </w:rPr>
                      </w:pPr>
                      <w:r w:rsidRPr="00E33ADC">
                        <w:rPr>
                          <w:sz w:val="32"/>
                        </w:rPr>
                        <w:t xml:space="preserve">and: </w:t>
                      </w:r>
                      <w:r w:rsidRPr="00E33ADC">
                        <w:rPr>
                          <w:sz w:val="32"/>
                        </w:rPr>
                        <w:tab/>
                      </w:r>
                      <w:r w:rsidRPr="00E33ADC">
                        <w:rPr>
                          <w:color w:val="FF0000"/>
                          <w:sz w:val="32"/>
                        </w:rPr>
                        <w:t>&amp;</w:t>
                      </w:r>
                      <w:r w:rsidRPr="00E33ADC">
                        <w:rPr>
                          <w:sz w:val="32"/>
                        </w:rPr>
                        <w:t xml:space="preserve"> </w:t>
                      </w:r>
                      <w:r w:rsidRPr="00E33ADC">
                        <w:rPr>
                          <w:sz w:val="32"/>
                        </w:rPr>
                        <w:br/>
                        <w:t xml:space="preserve">or: </w:t>
                      </w:r>
                      <w:r w:rsidRPr="00E33ADC">
                        <w:rPr>
                          <w:sz w:val="32"/>
                        </w:rPr>
                        <w:tab/>
                      </w:r>
                      <w:r>
                        <w:rPr>
                          <w:sz w:val="32"/>
                        </w:rPr>
                        <w:tab/>
                      </w:r>
                      <w:r w:rsidRPr="00E33ADC">
                        <w:rPr>
                          <w:color w:val="FF0000"/>
                          <w:sz w:val="32"/>
                        </w:rPr>
                        <w:t>|</w:t>
                      </w:r>
                      <w:r w:rsidRPr="00E33ADC">
                        <w:rPr>
                          <w:sz w:val="32"/>
                        </w:rPr>
                        <w:t xml:space="preserve">    </w:t>
                      </w:r>
                      <w:r w:rsidRPr="00E33ADC">
                        <w:rPr>
                          <w:sz w:val="32"/>
                        </w:rPr>
                        <w:br/>
                      </w:r>
                      <w:proofErr w:type="spellStart"/>
                      <w:r w:rsidRPr="00E33ADC">
                        <w:rPr>
                          <w:sz w:val="32"/>
                        </w:rPr>
                        <w:t>not</w:t>
                      </w:r>
                      <w:proofErr w:type="spellEnd"/>
                      <w:r w:rsidRPr="00E33ADC">
                        <w:rPr>
                          <w:sz w:val="32"/>
                        </w:rPr>
                        <w:t xml:space="preserve">: </w:t>
                      </w:r>
                      <w:r w:rsidRPr="00E33ADC">
                        <w:rPr>
                          <w:sz w:val="32"/>
                        </w:rPr>
                        <w:tab/>
                      </w:r>
                      <w:r>
                        <w:rPr>
                          <w:sz w:val="32"/>
                        </w:rPr>
                        <w:tab/>
                      </w:r>
                      <w:r w:rsidR="0052200F">
                        <w:rPr>
                          <w:color w:val="FF0000"/>
                          <w:sz w:val="32"/>
                        </w:rPr>
                        <w:t>~</w:t>
                      </w:r>
                      <w:r w:rsidRPr="00E33ADC">
                        <w:rPr>
                          <w:sz w:val="32"/>
                        </w:rPr>
                        <w:t xml:space="preserve">      </w:t>
                      </w:r>
                      <w:r w:rsidRPr="00E33ADC">
                        <w:rPr>
                          <w:sz w:val="32"/>
                        </w:rPr>
                        <w:br/>
                      </w:r>
                      <w:proofErr w:type="spellStart"/>
                      <w:r w:rsidRPr="00E33ADC">
                        <w:rPr>
                          <w:sz w:val="32"/>
                        </w:rPr>
                        <w:t>xor</w:t>
                      </w:r>
                      <w:proofErr w:type="spellEnd"/>
                      <w:r w:rsidRPr="00E33ADC">
                        <w:rPr>
                          <w:sz w:val="32"/>
                        </w:rPr>
                        <w:t>:</w:t>
                      </w:r>
                      <w:r w:rsidRPr="00E33ADC">
                        <w:rPr>
                          <w:sz w:val="32"/>
                        </w:rPr>
                        <w:tab/>
                      </w:r>
                      <w:r>
                        <w:rPr>
                          <w:sz w:val="32"/>
                        </w:rPr>
                        <w:tab/>
                      </w:r>
                      <w:r w:rsidR="0052200F">
                        <w:rPr>
                          <w:color w:val="FF0000"/>
                          <w:sz w:val="32"/>
                        </w:rPr>
                        <w:t>^</w:t>
                      </w:r>
                    </w:p>
                  </w:txbxContent>
                </v:textbox>
              </v:shape>
            </w:pict>
          </mc:Fallback>
        </mc:AlternateContent>
      </w:r>
      <w:r>
        <w:rPr>
          <w:noProof/>
          <w:lang w:eastAsia="it-IT"/>
        </w:rPr>
        <w:drawing>
          <wp:anchor distT="0" distB="0" distL="114300" distR="114300" simplePos="0" relativeHeight="251674624" behindDoc="0" locked="0" layoutInCell="1" allowOverlap="1" wp14:anchorId="339BCD9F" wp14:editId="7B2C0973">
            <wp:simplePos x="0" y="0"/>
            <wp:positionH relativeFrom="column">
              <wp:posOffset>-120650</wp:posOffset>
            </wp:positionH>
            <wp:positionV relativeFrom="paragraph">
              <wp:posOffset>191135</wp:posOffset>
            </wp:positionV>
            <wp:extent cx="3916680" cy="2101850"/>
            <wp:effectExtent l="0" t="0" r="7620" b="0"/>
            <wp:wrapSquare wrapText="bothSides"/>
            <wp:docPr id="2" name="Immagine 2" descr="Risultati immagini per bitwise opera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bitwise operator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6680" cy="2101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4E40A0" w14:textId="77777777" w:rsidR="001C3302" w:rsidRDefault="001C3302" w:rsidP="001C3302">
      <w:pPr>
        <w:pStyle w:val="Titolo1"/>
        <w:numPr>
          <w:ilvl w:val="0"/>
          <w:numId w:val="0"/>
        </w:numPr>
        <w:ind w:left="432" w:hanging="432"/>
        <w:rPr>
          <w:rFonts w:ascii="Tahoma" w:hAnsi="Tahoma" w:cs="Tahoma"/>
          <w:color w:val="000000"/>
          <w:sz w:val="22"/>
          <w:szCs w:val="22"/>
        </w:rPr>
      </w:pPr>
    </w:p>
    <w:p w14:paraId="72121C81" w14:textId="77777777" w:rsidR="001C3302" w:rsidRDefault="001C3302" w:rsidP="001C3302">
      <w:pPr>
        <w:pStyle w:val="Titolo1"/>
        <w:numPr>
          <w:ilvl w:val="0"/>
          <w:numId w:val="0"/>
        </w:numPr>
        <w:ind w:left="432" w:hanging="432"/>
        <w:rPr>
          <w:rFonts w:ascii="Tahoma" w:hAnsi="Tahoma" w:cs="Tahoma"/>
          <w:color w:val="000000"/>
          <w:sz w:val="22"/>
          <w:szCs w:val="22"/>
        </w:rPr>
      </w:pPr>
    </w:p>
    <w:p w14:paraId="3BDC6DA9" w14:textId="77777777" w:rsidR="001C3302" w:rsidRDefault="001C3302" w:rsidP="001C3302">
      <w:pPr>
        <w:pStyle w:val="Titolo1"/>
        <w:numPr>
          <w:ilvl w:val="0"/>
          <w:numId w:val="0"/>
        </w:numPr>
        <w:ind w:left="432" w:hanging="432"/>
        <w:rPr>
          <w:rFonts w:ascii="Tahoma" w:hAnsi="Tahoma" w:cs="Tahoma"/>
          <w:color w:val="000000"/>
          <w:sz w:val="22"/>
          <w:szCs w:val="22"/>
        </w:rPr>
      </w:pPr>
    </w:p>
    <w:p w14:paraId="1267BC59" w14:textId="77777777" w:rsidR="001C3302" w:rsidRDefault="001C3302" w:rsidP="001C3302">
      <w:pPr>
        <w:pStyle w:val="Titolo1"/>
        <w:numPr>
          <w:ilvl w:val="0"/>
          <w:numId w:val="0"/>
        </w:numPr>
        <w:ind w:left="432" w:hanging="432"/>
        <w:rPr>
          <w:rFonts w:ascii="Tahoma" w:hAnsi="Tahoma" w:cs="Tahoma"/>
          <w:color w:val="000000"/>
          <w:sz w:val="22"/>
          <w:szCs w:val="22"/>
        </w:rPr>
      </w:pPr>
    </w:p>
    <w:p w14:paraId="30B14E8A" w14:textId="77777777" w:rsidR="001C3302" w:rsidRDefault="001C3302" w:rsidP="001C3302">
      <w:pPr>
        <w:pStyle w:val="Titolo1"/>
        <w:numPr>
          <w:ilvl w:val="0"/>
          <w:numId w:val="0"/>
        </w:numPr>
        <w:ind w:hanging="6"/>
        <w:rPr>
          <w:rFonts w:ascii="Tahoma" w:hAnsi="Tahoma" w:cs="Tahoma"/>
          <w:b w:val="0"/>
          <w:color w:val="000000"/>
          <w:sz w:val="22"/>
          <w:szCs w:val="22"/>
        </w:rPr>
      </w:pPr>
      <w:r w:rsidRPr="009F6FBB">
        <w:rPr>
          <w:rFonts w:ascii="Tahoma" w:hAnsi="Tahoma" w:cs="Tahoma"/>
          <w:b w:val="0"/>
          <w:color w:val="000000"/>
          <w:sz w:val="22"/>
          <w:szCs w:val="22"/>
        </w:rPr>
        <w:t>Tra due bit:</w:t>
      </w:r>
      <w:r>
        <w:rPr>
          <w:rFonts w:ascii="Tahoma" w:hAnsi="Tahoma" w:cs="Tahoma"/>
          <w:b w:val="0"/>
          <w:color w:val="000000"/>
          <w:sz w:val="22"/>
          <w:szCs w:val="22"/>
        </w:rPr>
        <w:br/>
      </w:r>
      <w:r>
        <w:rPr>
          <w:rFonts w:ascii="Tahoma" w:hAnsi="Tahoma" w:cs="Tahoma"/>
          <w:color w:val="000000"/>
          <w:sz w:val="22"/>
          <w:szCs w:val="22"/>
        </w:rPr>
        <w:t xml:space="preserve">  &amp; (and)</w:t>
      </w:r>
      <w:r>
        <w:rPr>
          <w:rFonts w:ascii="Tahoma" w:hAnsi="Tahoma" w:cs="Tahoma"/>
          <w:b w:val="0"/>
          <w:color w:val="000000"/>
          <w:sz w:val="22"/>
          <w:szCs w:val="22"/>
        </w:rPr>
        <w:t>: 1 quando entrambi i bit valgono 1; 0 in tutti gli altri casi</w:t>
      </w:r>
    </w:p>
    <w:p w14:paraId="1D1EE46B" w14:textId="77777777" w:rsidR="001C3302" w:rsidRPr="009F6FBB" w:rsidRDefault="001C3302" w:rsidP="001C3302">
      <w:pPr>
        <w:rPr>
          <w:rFonts w:eastAsia="Times New Roman"/>
          <w:bCs/>
          <w:color w:val="000000"/>
        </w:rPr>
      </w:pPr>
      <w:r>
        <w:rPr>
          <w:rFonts w:eastAsia="Times New Roman"/>
          <w:b/>
          <w:bCs/>
          <w:color w:val="000000"/>
        </w:rPr>
        <w:t xml:space="preserve">  | (or)</w:t>
      </w:r>
      <w:r>
        <w:rPr>
          <w:rFonts w:eastAsia="Times New Roman"/>
          <w:bCs/>
          <w:color w:val="000000"/>
        </w:rPr>
        <w:t>: 0 quando entrambi i bit valgono 0; 1 in tutti gli altri casi</w:t>
      </w:r>
      <w:r>
        <w:rPr>
          <w:rFonts w:eastAsia="Times New Roman"/>
          <w:bCs/>
          <w:color w:val="000000"/>
        </w:rPr>
        <w:br/>
      </w:r>
      <w:r>
        <w:rPr>
          <w:rFonts w:eastAsia="Times New Roman"/>
          <w:b/>
          <w:bCs/>
          <w:color w:val="000000"/>
        </w:rPr>
        <w:t xml:space="preserve">  ~ (</w:t>
      </w:r>
      <w:proofErr w:type="spellStart"/>
      <w:r>
        <w:rPr>
          <w:rFonts w:eastAsia="Times New Roman"/>
          <w:b/>
          <w:bCs/>
          <w:color w:val="000000"/>
        </w:rPr>
        <w:t>not</w:t>
      </w:r>
      <w:proofErr w:type="spellEnd"/>
      <w:r>
        <w:rPr>
          <w:rFonts w:eastAsia="Times New Roman"/>
          <w:b/>
          <w:bCs/>
          <w:color w:val="000000"/>
        </w:rPr>
        <w:t>)</w:t>
      </w:r>
      <w:r>
        <w:rPr>
          <w:rFonts w:eastAsia="Times New Roman"/>
          <w:bCs/>
          <w:color w:val="000000"/>
        </w:rPr>
        <w:t>: inverte i bit</w:t>
      </w:r>
      <w:r>
        <w:rPr>
          <w:rFonts w:eastAsia="Times New Roman"/>
          <w:bCs/>
          <w:color w:val="000000"/>
        </w:rPr>
        <w:br/>
      </w:r>
      <w:r>
        <w:rPr>
          <w:rFonts w:eastAsia="Times New Roman"/>
          <w:b/>
          <w:bCs/>
          <w:color w:val="000000"/>
        </w:rPr>
        <w:t xml:space="preserve">  </w:t>
      </w:r>
      <w:r w:rsidRPr="009F6FBB">
        <w:rPr>
          <w:rFonts w:eastAsia="Times New Roman"/>
          <w:b/>
          <w:bCs/>
          <w:color w:val="000000"/>
        </w:rPr>
        <w:t>^</w:t>
      </w:r>
      <w:r>
        <w:rPr>
          <w:rFonts w:eastAsia="Times New Roman"/>
          <w:bCs/>
          <w:color w:val="000000"/>
        </w:rPr>
        <w:t xml:space="preserve"> (</w:t>
      </w:r>
      <w:r w:rsidRPr="009F6FBB">
        <w:rPr>
          <w:rFonts w:eastAsia="Times New Roman"/>
          <w:b/>
          <w:bCs/>
          <w:color w:val="000000"/>
        </w:rPr>
        <w:t>or esclusivo</w:t>
      </w:r>
      <w:r>
        <w:rPr>
          <w:rFonts w:eastAsia="Times New Roman"/>
          <w:bCs/>
          <w:color w:val="000000"/>
        </w:rPr>
        <w:t>): 1 solo quando i bit sono diversi</w:t>
      </w:r>
      <w:r>
        <w:rPr>
          <w:rFonts w:eastAsia="Times New Roman"/>
          <w:bCs/>
          <w:color w:val="000000"/>
        </w:rPr>
        <w:br/>
      </w:r>
      <w:r>
        <w:rPr>
          <w:rFonts w:eastAsia="Times New Roman"/>
          <w:bCs/>
          <w:color w:val="000000"/>
        </w:rPr>
        <w:br/>
      </w:r>
      <w:r w:rsidRPr="009F6FBB">
        <w:rPr>
          <w:b/>
          <w:color w:val="000000"/>
        </w:rPr>
        <w:t xml:space="preserve">NB: </w:t>
      </w:r>
      <w:r>
        <w:rPr>
          <w:color w:val="000000"/>
        </w:rPr>
        <w:t>usando un portatile non è raro trovarsi in difficoltà nel cercare di ottenere questi simboli sulla tastiera; per fortuna dalla versione 11 del C++ è possibile usare delle nuove parole chiavi alternative:</w:t>
      </w:r>
      <w:r>
        <w:rPr>
          <w:color w:val="000000"/>
        </w:rPr>
        <w:br/>
      </w:r>
      <w:r>
        <w:rPr>
          <w:rFonts w:eastAsia="Times New Roman"/>
          <w:bCs/>
          <w:color w:val="000000"/>
        </w:rPr>
        <w:t xml:space="preserve">  - invece di &amp; </w:t>
      </w:r>
      <w:proofErr w:type="spellStart"/>
      <w:r w:rsidRPr="009F6FBB">
        <w:rPr>
          <w:rFonts w:eastAsia="Times New Roman"/>
          <w:b/>
          <w:bCs/>
          <w:color w:val="000000"/>
        </w:rPr>
        <w:t>bitand</w:t>
      </w:r>
      <w:proofErr w:type="spellEnd"/>
      <w:r>
        <w:rPr>
          <w:rFonts w:eastAsia="Times New Roman"/>
          <w:bCs/>
          <w:color w:val="000000"/>
        </w:rPr>
        <w:br/>
        <w:t xml:space="preserve">  - invece di | </w:t>
      </w:r>
      <w:proofErr w:type="spellStart"/>
      <w:r w:rsidRPr="009F6FBB">
        <w:rPr>
          <w:rFonts w:eastAsia="Times New Roman"/>
          <w:b/>
          <w:bCs/>
          <w:color w:val="000000"/>
        </w:rPr>
        <w:t>bit</w:t>
      </w:r>
      <w:r>
        <w:rPr>
          <w:rFonts w:eastAsia="Times New Roman"/>
          <w:b/>
          <w:bCs/>
          <w:color w:val="000000"/>
        </w:rPr>
        <w:t>or</w:t>
      </w:r>
      <w:proofErr w:type="spellEnd"/>
      <w:r>
        <w:rPr>
          <w:rFonts w:eastAsia="Times New Roman"/>
          <w:b/>
          <w:bCs/>
          <w:color w:val="000000"/>
        </w:rPr>
        <w:br/>
      </w:r>
      <w:r>
        <w:rPr>
          <w:rFonts w:eastAsia="Times New Roman"/>
          <w:bCs/>
          <w:color w:val="000000"/>
        </w:rPr>
        <w:t xml:space="preserve">  - invece di ~ </w:t>
      </w:r>
      <w:proofErr w:type="spellStart"/>
      <w:r>
        <w:rPr>
          <w:rFonts w:eastAsia="Times New Roman"/>
          <w:b/>
          <w:bCs/>
          <w:color w:val="000000"/>
        </w:rPr>
        <w:t>compl</w:t>
      </w:r>
      <w:proofErr w:type="spellEnd"/>
      <w:r>
        <w:rPr>
          <w:rFonts w:eastAsia="Times New Roman"/>
          <w:bCs/>
          <w:color w:val="000000"/>
        </w:rPr>
        <w:t xml:space="preserve"> (abbreviazione di complemento a 1)</w:t>
      </w:r>
      <w:r>
        <w:rPr>
          <w:rFonts w:eastAsia="Times New Roman"/>
          <w:bCs/>
          <w:color w:val="000000"/>
        </w:rPr>
        <w:br/>
        <w:t xml:space="preserve">  - invece di ^ </w:t>
      </w:r>
      <w:proofErr w:type="spellStart"/>
      <w:r w:rsidRPr="009F6FBB">
        <w:rPr>
          <w:rFonts w:eastAsia="Times New Roman"/>
          <w:b/>
          <w:bCs/>
          <w:color w:val="000000"/>
        </w:rPr>
        <w:t>xor</w:t>
      </w:r>
      <w:proofErr w:type="spellEnd"/>
      <w:r>
        <w:rPr>
          <w:rFonts w:eastAsia="Times New Roman"/>
          <w:bCs/>
          <w:color w:val="000000"/>
        </w:rPr>
        <w:br/>
      </w:r>
      <w:r>
        <w:rPr>
          <w:rFonts w:eastAsia="Times New Roman"/>
          <w:bCs/>
          <w:color w:val="000000"/>
        </w:rPr>
        <w:br/>
      </w:r>
    </w:p>
    <w:p w14:paraId="452DA002" w14:textId="77777777" w:rsidR="001C3302" w:rsidRDefault="001C3302" w:rsidP="001869AC">
      <w:pPr>
        <w:rPr>
          <w:color w:val="000000"/>
        </w:rPr>
      </w:pPr>
      <w:r>
        <w:rPr>
          <w:color w:val="000000"/>
        </w:rPr>
        <w:lastRenderedPageBreak/>
        <w:t xml:space="preserve">Esempi. Per controllare 8 led viene usata la variabile </w:t>
      </w:r>
      <w:proofErr w:type="spellStart"/>
      <w:r>
        <w:rPr>
          <w:color w:val="000000"/>
        </w:rPr>
        <w:t>stato_</w:t>
      </w:r>
      <w:r w:rsidRPr="001C3302">
        <w:rPr>
          <w:i/>
          <w:color w:val="000000"/>
        </w:rPr>
        <w:t>led</w:t>
      </w:r>
      <w:proofErr w:type="spellEnd"/>
      <w:r>
        <w:rPr>
          <w:color w:val="000000"/>
        </w:rPr>
        <w:t xml:space="preserve"> di tipo </w:t>
      </w:r>
      <w:r w:rsidR="00FD6A45">
        <w:rPr>
          <w:i/>
          <w:color w:val="000000"/>
        </w:rPr>
        <w:t>u</w:t>
      </w:r>
      <w:r w:rsidRPr="001C3302">
        <w:rPr>
          <w:i/>
          <w:color w:val="000000"/>
        </w:rPr>
        <w:t>int8</w:t>
      </w:r>
      <w:r w:rsidRPr="00FD6A45">
        <w:rPr>
          <w:i/>
          <w:color w:val="000000"/>
        </w:rPr>
        <w:t xml:space="preserve"> </w:t>
      </w:r>
      <w:r w:rsidR="00FD6A45" w:rsidRPr="00FD6A45">
        <w:rPr>
          <w:i/>
          <w:color w:val="000000"/>
        </w:rPr>
        <w:t>_t</w:t>
      </w:r>
      <w:r>
        <w:rPr>
          <w:color w:val="000000"/>
        </w:rPr>
        <w:t xml:space="preserve">  (uno dei tipi speciali predefiniti includendo &lt;</w:t>
      </w:r>
      <w:proofErr w:type="spellStart"/>
      <w:r>
        <w:rPr>
          <w:color w:val="000000"/>
        </w:rPr>
        <w:t>cstdint</w:t>
      </w:r>
      <w:proofErr w:type="spellEnd"/>
      <w:r>
        <w:rPr>
          <w:color w:val="000000"/>
        </w:rPr>
        <w:t>&gt;</w:t>
      </w:r>
      <w:r w:rsidR="00FD6A45">
        <w:rPr>
          <w:color w:val="000000"/>
        </w:rPr>
        <w:t xml:space="preserve">); questi tipi naturalmente devono corrispondere ad uno di quelli di base del C++ ma sono più chiari; </w:t>
      </w:r>
      <w:r w:rsidR="00FD6A45">
        <w:rPr>
          <w:i/>
          <w:color w:val="000000"/>
        </w:rPr>
        <w:t>u</w:t>
      </w:r>
      <w:r w:rsidR="00FD6A45" w:rsidRPr="001C3302">
        <w:rPr>
          <w:i/>
          <w:color w:val="000000"/>
        </w:rPr>
        <w:t>int8</w:t>
      </w:r>
      <w:r w:rsidR="00FD6A45" w:rsidRPr="00FD6A45">
        <w:rPr>
          <w:i/>
          <w:color w:val="000000"/>
        </w:rPr>
        <w:t xml:space="preserve"> _t</w:t>
      </w:r>
      <w:r w:rsidR="00FD6A45">
        <w:rPr>
          <w:color w:val="000000"/>
        </w:rPr>
        <w:t xml:space="preserve"> significa: mettimi a disposizione un tipo a 8 bit e che sia senza segno; probabilmente corrisponderà ad un </w:t>
      </w:r>
      <w:proofErr w:type="spellStart"/>
      <w:r w:rsidR="00FD6A45" w:rsidRPr="00FD6A45">
        <w:rPr>
          <w:i/>
          <w:color w:val="000000"/>
        </w:rPr>
        <w:t>unsigned</w:t>
      </w:r>
      <w:proofErr w:type="spellEnd"/>
      <w:r w:rsidR="00FD6A45" w:rsidRPr="00FD6A45">
        <w:rPr>
          <w:i/>
          <w:color w:val="000000"/>
        </w:rPr>
        <w:t xml:space="preserve"> </w:t>
      </w:r>
      <w:proofErr w:type="spellStart"/>
      <w:r w:rsidR="00FD6A45" w:rsidRPr="00FD6A45">
        <w:rPr>
          <w:i/>
          <w:color w:val="000000"/>
        </w:rPr>
        <w:t>char</w:t>
      </w:r>
      <w:proofErr w:type="spellEnd"/>
      <w:r w:rsidR="00FD6A45">
        <w:rPr>
          <w:color w:val="000000"/>
        </w:rPr>
        <w:t xml:space="preserve"> ma con </w:t>
      </w:r>
      <w:r w:rsidR="00FD6A45" w:rsidRPr="00FD6A45">
        <w:rPr>
          <w:i/>
          <w:color w:val="000000"/>
        </w:rPr>
        <w:t>u_int8</w:t>
      </w:r>
      <w:r w:rsidR="00FD6A45">
        <w:rPr>
          <w:color w:val="000000"/>
        </w:rPr>
        <w:t xml:space="preserve"> la questione è demandata al compilatore e non al programmatore (che potrebbe sbagliare).</w:t>
      </w:r>
    </w:p>
    <w:p w14:paraId="737FC574" w14:textId="77777777" w:rsidR="0052200F" w:rsidRDefault="00E26134" w:rsidP="00E26134">
      <w:pPr>
        <w:autoSpaceDE w:val="0"/>
        <w:autoSpaceDN w:val="0"/>
        <w:adjustRightInd w:val="0"/>
        <w:spacing w:after="0" w:line="240" w:lineRule="auto"/>
        <w:rPr>
          <w:rFonts w:ascii="Courier New" w:hAnsi="Courier New" w:cs="Courier New"/>
          <w:b/>
          <w:bCs/>
          <w:color w:val="000080"/>
          <w:sz w:val="20"/>
          <w:szCs w:val="20"/>
          <w:highlight w:val="white"/>
        </w:rPr>
      </w:pPr>
      <w:r>
        <w:rPr>
          <w:rFonts w:ascii="Courier New" w:hAnsi="Courier New" w:cs="Courier New"/>
          <w:color w:val="8000FF"/>
          <w:sz w:val="20"/>
          <w:szCs w:val="20"/>
          <w:highlight w:val="white"/>
        </w:rPr>
        <w:t>uint8_t</w:t>
      </w:r>
      <w:r>
        <w:rPr>
          <w:rFonts w:ascii="Courier New" w:hAnsi="Courier New" w:cs="Courier New"/>
          <w:color w:val="000000"/>
          <w:sz w:val="20"/>
          <w:szCs w:val="20"/>
          <w:highlight w:val="white"/>
        </w:rPr>
        <w:t xml:space="preserve"> </w:t>
      </w: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r>
        <w:rPr>
          <w:rFonts w:ascii="Courier New" w:hAnsi="Courier New" w:cs="Courier New"/>
          <w:color w:val="FF8000"/>
          <w:sz w:val="20"/>
          <w:szCs w:val="20"/>
          <w:highlight w:val="white"/>
        </w:rPr>
        <w:t>0</w:t>
      </w:r>
      <w:r>
        <w:rPr>
          <w:rFonts w:ascii="Courier New" w:hAnsi="Courier New" w:cs="Courier New"/>
          <w:b/>
          <w:bCs/>
          <w:color w:val="000080"/>
          <w:sz w:val="20"/>
          <w:szCs w:val="20"/>
          <w:highlight w:val="white"/>
        </w:rPr>
        <w:t xml:space="preserve">; </w:t>
      </w:r>
      <w:r>
        <w:rPr>
          <w:rFonts w:ascii="Courier New" w:hAnsi="Courier New" w:cs="Courier New"/>
          <w:b/>
          <w:bCs/>
          <w:color w:val="000080"/>
          <w:sz w:val="20"/>
          <w:szCs w:val="20"/>
          <w:highlight w:val="white"/>
        </w:rPr>
        <w:tab/>
      </w:r>
      <w:r>
        <w:rPr>
          <w:rFonts w:ascii="Courier New" w:hAnsi="Courier New" w:cs="Courier New"/>
          <w:b/>
          <w:bCs/>
          <w:color w:val="000080"/>
          <w:sz w:val="20"/>
          <w:szCs w:val="20"/>
          <w:highlight w:val="white"/>
        </w:rPr>
        <w:tab/>
      </w:r>
      <w:r>
        <w:rPr>
          <w:rFonts w:ascii="Courier New" w:hAnsi="Courier New" w:cs="Courier New"/>
          <w:b/>
          <w:bCs/>
          <w:color w:val="000080"/>
          <w:sz w:val="20"/>
          <w:szCs w:val="20"/>
          <w:highlight w:val="white"/>
        </w:rPr>
        <w:tab/>
      </w:r>
      <w:r>
        <w:rPr>
          <w:rFonts w:ascii="Courier New" w:hAnsi="Courier New" w:cs="Courier New"/>
          <w:b/>
          <w:bCs/>
          <w:color w:val="000080"/>
          <w:sz w:val="20"/>
          <w:szCs w:val="20"/>
          <w:highlight w:val="white"/>
        </w:rPr>
        <w:tab/>
        <w:t>//led tutti spent</w:t>
      </w:r>
      <w:r w:rsidR="0046290F">
        <w:rPr>
          <w:rFonts w:ascii="Courier New" w:hAnsi="Courier New" w:cs="Courier New"/>
          <w:b/>
          <w:bCs/>
          <w:color w:val="000080"/>
          <w:sz w:val="20"/>
          <w:szCs w:val="20"/>
          <w:highlight w:val="white"/>
        </w:rPr>
        <w:t xml:space="preserve">i </w:t>
      </w:r>
    </w:p>
    <w:p w14:paraId="02603CFB" w14:textId="7219682E" w:rsidR="00E26134" w:rsidRDefault="0052200F" w:rsidP="00E26134">
      <w:pPr>
        <w:autoSpaceDE w:val="0"/>
        <w:autoSpaceDN w:val="0"/>
        <w:adjustRightInd w:val="0"/>
        <w:spacing w:after="0" w:line="240" w:lineRule="auto"/>
        <w:rPr>
          <w:rFonts w:ascii="Courier New" w:hAnsi="Courier New" w:cs="Courier New"/>
          <w:color w:val="000000"/>
          <w:sz w:val="20"/>
          <w:szCs w:val="20"/>
          <w:highlight w:val="white"/>
        </w:rPr>
      </w:pP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8000FF"/>
          <w:sz w:val="20"/>
          <w:szCs w:val="20"/>
          <w:highlight w:val="white"/>
        </w:rPr>
        <w:t>uint8_t</w:t>
      </w:r>
      <w:r>
        <w:rPr>
          <w:rFonts w:ascii="Courier New" w:hAnsi="Courier New" w:cs="Courier New"/>
          <w:b/>
          <w:bCs/>
          <w:color w:val="000080"/>
          <w:sz w:val="20"/>
          <w:szCs w:val="20"/>
          <w:highlight w:val="white"/>
        </w:rPr>
        <w:t>)</w:t>
      </w:r>
      <w:r>
        <w:rPr>
          <w:rFonts w:ascii="Courier New" w:hAnsi="Courier New" w:cs="Courier New"/>
          <w:color w:val="FF8000"/>
          <w:sz w:val="20"/>
          <w:szCs w:val="20"/>
          <w:highlight w:val="white"/>
        </w:rPr>
        <w:t>128</w:t>
      </w:r>
      <w:r>
        <w:rPr>
          <w:rFonts w:ascii="Courier New" w:hAnsi="Courier New" w:cs="Courier New"/>
          <w:b/>
          <w:bCs/>
          <w:color w:val="000080"/>
          <w:sz w:val="20"/>
          <w:szCs w:val="20"/>
          <w:highlight w:val="white"/>
        </w:rPr>
        <w:t xml:space="preserve">; </w:t>
      </w:r>
      <w:r>
        <w:rPr>
          <w:rFonts w:ascii="Courier New" w:hAnsi="Courier New" w:cs="Courier New"/>
          <w:b/>
          <w:bCs/>
          <w:color w:val="000080"/>
          <w:sz w:val="20"/>
          <w:szCs w:val="20"/>
          <w:highlight w:val="white"/>
        </w:rPr>
        <w:tab/>
        <w:t xml:space="preserve">//accendiamo </w:t>
      </w:r>
      <w:r>
        <w:rPr>
          <w:rFonts w:ascii="Courier New" w:hAnsi="Courier New" w:cs="Courier New"/>
          <w:b/>
          <w:bCs/>
          <w:color w:val="000080"/>
          <w:sz w:val="20"/>
          <w:szCs w:val="20"/>
          <w:highlight w:val="white"/>
        </w:rPr>
        <w:t xml:space="preserve">il led7 (primo a sinistra) </w:t>
      </w:r>
      <w:r w:rsidR="0046290F">
        <w:rPr>
          <w:rFonts w:ascii="Courier New" w:hAnsi="Courier New" w:cs="Courier New"/>
          <w:b/>
          <w:bCs/>
          <w:color w:val="000080"/>
          <w:sz w:val="20"/>
          <w:szCs w:val="20"/>
          <w:highlight w:val="white"/>
        </w:rPr>
        <w:t xml:space="preserve">             </w:t>
      </w:r>
      <w:r w:rsidR="00E26134">
        <w:rPr>
          <w:rFonts w:ascii="Courier New" w:hAnsi="Courier New" w:cs="Courier New"/>
          <w:b/>
          <w:bCs/>
          <w:color w:val="000080"/>
          <w:sz w:val="20"/>
          <w:szCs w:val="20"/>
          <w:highlight w:val="white"/>
        </w:rPr>
        <w:t xml:space="preserve"> </w:t>
      </w:r>
    </w:p>
    <w:p w14:paraId="41100AE7" w14:textId="77777777" w:rsidR="00E26134" w:rsidRDefault="00E26134" w:rsidP="00E26134">
      <w:pPr>
        <w:autoSpaceDE w:val="0"/>
        <w:autoSpaceDN w:val="0"/>
        <w:adjustRightInd w:val="0"/>
        <w:spacing w:after="0" w:line="240" w:lineRule="auto"/>
        <w:rPr>
          <w:rFonts w:ascii="Courier New" w:hAnsi="Courier New" w:cs="Courier New"/>
          <w:color w:val="000000"/>
          <w:sz w:val="20"/>
          <w:szCs w:val="20"/>
          <w:highlight w:val="white"/>
        </w:rPr>
      </w:pP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color w:val="8000FF"/>
          <w:sz w:val="20"/>
          <w:szCs w:val="20"/>
          <w:highlight w:val="white"/>
        </w:rPr>
        <w:t>uint8_t</w:t>
      </w:r>
      <w:r>
        <w:rPr>
          <w:rFonts w:ascii="Courier New" w:hAnsi="Courier New" w:cs="Courier New"/>
          <w:b/>
          <w:bCs/>
          <w:color w:val="000080"/>
          <w:sz w:val="20"/>
          <w:szCs w:val="20"/>
          <w:highlight w:val="white"/>
        </w:rPr>
        <w:t>)</w:t>
      </w:r>
      <w:r w:rsidR="0046290F">
        <w:rPr>
          <w:rFonts w:ascii="Courier New" w:hAnsi="Courier New" w:cs="Courier New"/>
          <w:color w:val="FF8000"/>
          <w:sz w:val="20"/>
          <w:szCs w:val="20"/>
          <w:highlight w:val="white"/>
        </w:rPr>
        <w:t>15</w:t>
      </w:r>
      <w:r>
        <w:rPr>
          <w:rFonts w:ascii="Courier New" w:hAnsi="Courier New" w:cs="Courier New"/>
          <w:b/>
          <w:bCs/>
          <w:color w:val="000080"/>
          <w:sz w:val="20"/>
          <w:szCs w:val="20"/>
          <w:highlight w:val="white"/>
        </w:rPr>
        <w:t>;</w:t>
      </w:r>
      <w:r w:rsidR="0046290F">
        <w:rPr>
          <w:rFonts w:ascii="Courier New" w:hAnsi="Courier New" w:cs="Courier New"/>
          <w:b/>
          <w:bCs/>
          <w:color w:val="000080"/>
          <w:sz w:val="20"/>
          <w:szCs w:val="20"/>
          <w:highlight w:val="white"/>
        </w:rPr>
        <w:t xml:space="preserve"> </w:t>
      </w:r>
      <w:r w:rsidR="0046290F">
        <w:rPr>
          <w:rFonts w:ascii="Courier New" w:hAnsi="Courier New" w:cs="Courier New"/>
          <w:b/>
          <w:bCs/>
          <w:color w:val="000080"/>
          <w:sz w:val="20"/>
          <w:szCs w:val="20"/>
          <w:highlight w:val="white"/>
        </w:rPr>
        <w:tab/>
      </w:r>
      <w:r>
        <w:rPr>
          <w:rFonts w:ascii="Courier New" w:hAnsi="Courier New" w:cs="Courier New"/>
          <w:b/>
          <w:bCs/>
          <w:color w:val="000080"/>
          <w:sz w:val="20"/>
          <w:szCs w:val="20"/>
          <w:highlight w:val="white"/>
        </w:rPr>
        <w:t xml:space="preserve">//accendiamo </w:t>
      </w:r>
      <w:r w:rsidR="0046290F">
        <w:rPr>
          <w:rFonts w:ascii="Courier New" w:hAnsi="Courier New" w:cs="Courier New"/>
          <w:b/>
          <w:bCs/>
          <w:color w:val="000080"/>
          <w:sz w:val="20"/>
          <w:szCs w:val="20"/>
          <w:highlight w:val="white"/>
        </w:rPr>
        <w:t xml:space="preserve">ANCHE </w:t>
      </w:r>
      <w:r>
        <w:rPr>
          <w:rFonts w:ascii="Courier New" w:hAnsi="Courier New" w:cs="Courier New"/>
          <w:b/>
          <w:bCs/>
          <w:color w:val="000080"/>
          <w:sz w:val="20"/>
          <w:szCs w:val="20"/>
          <w:highlight w:val="white"/>
        </w:rPr>
        <w:t>gli ultimi 4</w:t>
      </w:r>
    </w:p>
    <w:p w14:paraId="5D8047C9" w14:textId="77777777" w:rsidR="0052200F" w:rsidRDefault="00E26134" w:rsidP="00E26134">
      <w:pPr>
        <w:rPr>
          <w:color w:val="000000"/>
        </w:rPr>
      </w:pPr>
      <w:r>
        <w:rPr>
          <w:rFonts w:ascii="Courier New" w:hAnsi="Courier New" w:cs="Courier New"/>
          <w:color w:val="000000"/>
          <w:sz w:val="20"/>
          <w:szCs w:val="20"/>
          <w:highlight w:val="white"/>
        </w:rPr>
        <w:t xml:space="preserve">cout </w:t>
      </w:r>
      <w:r>
        <w:rPr>
          <w:rFonts w:ascii="Courier New" w:hAnsi="Courier New" w:cs="Courier New"/>
          <w:b/>
          <w:bCs/>
          <w:color w:val="000080"/>
          <w:sz w:val="20"/>
          <w:szCs w:val="20"/>
          <w:highlight w:val="white"/>
        </w:rPr>
        <w:t>&lt;&lt;</w:t>
      </w:r>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w:t>
      </w:r>
      <w:proofErr w:type="spellStart"/>
      <w:r>
        <w:rPr>
          <w:rFonts w:ascii="Courier New" w:hAnsi="Courier New" w:cs="Courier New"/>
          <w:color w:val="8000FF"/>
          <w:sz w:val="20"/>
          <w:szCs w:val="20"/>
          <w:highlight w:val="white"/>
        </w:rPr>
        <w:t>unsigned</w:t>
      </w:r>
      <w:proofErr w:type="spellEnd"/>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proofErr w:type="spellStart"/>
      <w:r>
        <w:rPr>
          <w:rFonts w:ascii="Courier New" w:hAnsi="Courier New" w:cs="Courier New"/>
          <w:color w:val="000000"/>
          <w:sz w:val="20"/>
          <w:szCs w:val="20"/>
          <w:highlight w:val="white"/>
        </w:rPr>
        <w:t>stato_led</w:t>
      </w:r>
      <w:proofErr w:type="spellEnd"/>
      <w:r>
        <w:rPr>
          <w:rFonts w:ascii="Courier New" w:hAnsi="Courier New" w:cs="Courier New"/>
          <w:color w:val="000000"/>
          <w:sz w:val="20"/>
          <w:szCs w:val="20"/>
          <w:highlight w:val="white"/>
        </w:rPr>
        <w:t xml:space="preserve"> </w:t>
      </w:r>
      <w:r>
        <w:rPr>
          <w:rFonts w:ascii="Courier New" w:hAnsi="Courier New" w:cs="Courier New"/>
          <w:b/>
          <w:bCs/>
          <w:color w:val="000080"/>
          <w:sz w:val="20"/>
          <w:szCs w:val="20"/>
          <w:highlight w:val="white"/>
        </w:rPr>
        <w:t>&lt;&lt;</w:t>
      </w:r>
      <w:r>
        <w:rPr>
          <w:rFonts w:ascii="Courier New" w:hAnsi="Courier New" w:cs="Courier New"/>
          <w:color w:val="000000"/>
          <w:sz w:val="20"/>
          <w:szCs w:val="20"/>
          <w:highlight w:val="white"/>
        </w:rPr>
        <w:t xml:space="preserve"> </w:t>
      </w:r>
      <w:proofErr w:type="spellStart"/>
      <w:proofErr w:type="gramStart"/>
      <w:r>
        <w:rPr>
          <w:rFonts w:ascii="Courier New" w:hAnsi="Courier New" w:cs="Courier New"/>
          <w:color w:val="000000"/>
          <w:sz w:val="20"/>
          <w:szCs w:val="20"/>
          <w:highlight w:val="white"/>
        </w:rPr>
        <w:t>endl</w:t>
      </w:r>
      <w:proofErr w:type="spellEnd"/>
      <w:r>
        <w:rPr>
          <w:rFonts w:ascii="Courier New" w:hAnsi="Courier New" w:cs="Courier New"/>
          <w:b/>
          <w:bCs/>
          <w:color w:val="000080"/>
          <w:sz w:val="20"/>
          <w:szCs w:val="20"/>
          <w:highlight w:val="white"/>
        </w:rPr>
        <w:t>;</w:t>
      </w:r>
      <w:r>
        <w:rPr>
          <w:rFonts w:ascii="Courier New" w:hAnsi="Courier New" w:cs="Courier New"/>
          <w:color w:val="000000"/>
          <w:sz w:val="20"/>
          <w:szCs w:val="20"/>
          <w:highlight w:val="white"/>
        </w:rPr>
        <w:t xml:space="preserve">   </w:t>
      </w:r>
      <w:proofErr w:type="gramEnd"/>
      <w:r>
        <w:rPr>
          <w:rFonts w:ascii="Courier New" w:hAnsi="Courier New" w:cs="Courier New"/>
          <w:color w:val="000000"/>
          <w:sz w:val="20"/>
          <w:szCs w:val="20"/>
          <w:highlight w:val="white"/>
        </w:rPr>
        <w:t xml:space="preserve"> </w:t>
      </w:r>
      <w:r w:rsidR="0046290F">
        <w:rPr>
          <w:rFonts w:ascii="Courier New" w:hAnsi="Courier New" w:cs="Courier New"/>
          <w:color w:val="000000"/>
          <w:sz w:val="20"/>
          <w:szCs w:val="20"/>
          <w:highlight w:val="white"/>
        </w:rPr>
        <w:t xml:space="preserve">                         </w:t>
      </w:r>
      <w:r>
        <w:rPr>
          <w:rFonts w:ascii="Courier New" w:hAnsi="Courier New" w:cs="Courier New"/>
          <w:color w:val="000000"/>
          <w:sz w:val="20"/>
          <w:szCs w:val="20"/>
          <w:highlight w:val="white"/>
        </w:rPr>
        <w:tab/>
      </w:r>
      <w:r w:rsidR="00F64AF7">
        <w:rPr>
          <w:rFonts w:ascii="Courier New" w:hAnsi="Courier New" w:cs="Courier New"/>
          <w:color w:val="008000"/>
          <w:sz w:val="20"/>
          <w:szCs w:val="20"/>
        </w:rPr>
        <w:br/>
      </w:r>
      <w:r w:rsidR="0046290F" w:rsidRPr="0046290F">
        <w:rPr>
          <w:i/>
          <w:color w:val="000000"/>
        </w:rPr>
        <w:br/>
      </w:r>
      <w:r w:rsidR="0046290F">
        <w:rPr>
          <w:color w:val="000000"/>
        </w:rPr>
        <w:t xml:space="preserve">Inizialmente gli 8 bit di </w:t>
      </w:r>
      <w:proofErr w:type="spellStart"/>
      <w:r w:rsidR="0046290F">
        <w:rPr>
          <w:color w:val="000000"/>
        </w:rPr>
        <w:t>stato_led</w:t>
      </w:r>
      <w:proofErr w:type="spellEnd"/>
      <w:r w:rsidR="0046290F">
        <w:rPr>
          <w:color w:val="000000"/>
        </w:rPr>
        <w:t xml:space="preserve"> sono a zero: 00000000. </w:t>
      </w:r>
      <w:r w:rsidR="0052200F">
        <w:rPr>
          <w:color w:val="000000"/>
        </w:rPr>
        <w:t xml:space="preserve"> Per accendere led7 bisogna fare un OR con un ottetto che abbia un 1 come bit 7 il che corrisponde a 10000000 = 128.</w:t>
      </w:r>
      <w:r w:rsidR="0046290F">
        <w:rPr>
          <w:color w:val="000000"/>
        </w:rPr>
        <w:br/>
      </w:r>
    </w:p>
    <w:p w14:paraId="1F7F0FB9" w14:textId="4BB1E069" w:rsidR="00E26134" w:rsidRPr="00F64AF7" w:rsidRDefault="0046290F" w:rsidP="00E26134">
      <w:pPr>
        <w:rPr>
          <w:rFonts w:ascii="Courier New" w:hAnsi="Courier New" w:cs="Courier New"/>
          <w:color w:val="008000"/>
          <w:sz w:val="20"/>
          <w:szCs w:val="20"/>
        </w:rPr>
      </w:pPr>
      <w:r>
        <w:rPr>
          <w:color w:val="000000"/>
        </w:rPr>
        <w:t xml:space="preserve">Comandando un </w:t>
      </w:r>
      <w:r w:rsidR="0052200F">
        <w:rPr>
          <w:color w:val="000000"/>
        </w:rPr>
        <w:t>OR</w:t>
      </w:r>
      <w:r>
        <w:rPr>
          <w:color w:val="000000"/>
        </w:rPr>
        <w:t xml:space="preserve"> bit a bit otteniamo:</w:t>
      </w:r>
    </w:p>
    <w:p w14:paraId="688AE17B" w14:textId="049A40C2" w:rsidR="0046290F" w:rsidRDefault="0046290F" w:rsidP="00E26134">
      <w:pPr>
        <w:rPr>
          <w:color w:val="FF0000"/>
        </w:rPr>
      </w:pPr>
      <w:r>
        <w:rPr>
          <w:color w:val="000000"/>
        </w:rPr>
        <w:t xml:space="preserve">stato led: 00000000 </w:t>
      </w:r>
      <w:r w:rsidRPr="0046290F">
        <w:rPr>
          <w:b/>
          <w:color w:val="000000"/>
        </w:rPr>
        <w:t>or</w:t>
      </w:r>
      <w:r>
        <w:rPr>
          <w:color w:val="000000"/>
        </w:rPr>
        <w:br/>
      </w:r>
      <w:r>
        <w:rPr>
          <w:color w:val="000000"/>
        </w:rPr>
        <w:tab/>
        <w:t xml:space="preserve">    </w:t>
      </w:r>
      <w:r w:rsidR="0052200F">
        <w:rPr>
          <w:color w:val="000000"/>
        </w:rPr>
        <w:t>1</w:t>
      </w:r>
      <w:r>
        <w:rPr>
          <w:color w:val="000000"/>
        </w:rPr>
        <w:t>000</w:t>
      </w:r>
      <w:r w:rsidR="0052200F">
        <w:rPr>
          <w:color w:val="000000"/>
        </w:rPr>
        <w:t>0000</w:t>
      </w:r>
      <w:r>
        <w:rPr>
          <w:color w:val="000000"/>
        </w:rPr>
        <w:t xml:space="preserve"> </w:t>
      </w:r>
      <w:r w:rsidRPr="0046290F">
        <w:rPr>
          <w:b/>
          <w:color w:val="000000"/>
        </w:rPr>
        <w:t>=</w:t>
      </w:r>
      <w:r>
        <w:rPr>
          <w:color w:val="000000"/>
        </w:rPr>
        <w:br/>
      </w:r>
      <w:r>
        <w:rPr>
          <w:color w:val="000000"/>
        </w:rPr>
        <w:tab/>
        <w:t xml:space="preserve">    </w:t>
      </w:r>
      <w:r w:rsidR="0052200F">
        <w:rPr>
          <w:color w:val="FF0000"/>
        </w:rPr>
        <w:t>10</w:t>
      </w:r>
      <w:r w:rsidRPr="0046290F">
        <w:rPr>
          <w:color w:val="FF0000"/>
        </w:rPr>
        <w:t>00</w:t>
      </w:r>
      <w:r w:rsidR="0052200F">
        <w:rPr>
          <w:color w:val="FF0000"/>
        </w:rPr>
        <w:t>0000</w:t>
      </w:r>
      <w:r>
        <w:rPr>
          <w:color w:val="FF0000"/>
        </w:rPr>
        <w:t xml:space="preserve"> </w:t>
      </w:r>
      <w:r w:rsidRPr="0046290F">
        <w:rPr>
          <w:color w:val="000000"/>
        </w:rPr>
        <w:t xml:space="preserve">valore finale di </w:t>
      </w:r>
      <w:proofErr w:type="spellStart"/>
      <w:r w:rsidRPr="0046290F">
        <w:rPr>
          <w:color w:val="000000"/>
        </w:rPr>
        <w:t>stato_led</w:t>
      </w:r>
      <w:proofErr w:type="spellEnd"/>
    </w:p>
    <w:p w14:paraId="32F90B25" w14:textId="77777777" w:rsidR="0046290F" w:rsidRDefault="0046290F" w:rsidP="00E26134">
      <w:pPr>
        <w:rPr>
          <w:color w:val="000000"/>
        </w:rPr>
      </w:pPr>
      <w:r>
        <w:rPr>
          <w:color w:val="000000"/>
        </w:rPr>
        <w:t xml:space="preserve">Con </w:t>
      </w:r>
      <w:proofErr w:type="gramStart"/>
      <w:r>
        <w:rPr>
          <w:color w:val="000000"/>
        </w:rPr>
        <w:t>l`or</w:t>
      </w:r>
      <w:proofErr w:type="gramEnd"/>
      <w:r>
        <w:rPr>
          <w:color w:val="000000"/>
        </w:rPr>
        <w:t xml:space="preserve"> si settano a 1 i bit lì dove indichiamo degli 1.</w:t>
      </w:r>
      <w:r>
        <w:rPr>
          <w:color w:val="000000"/>
        </w:rPr>
        <w:br/>
        <w:t>NB: gli altri bit non coinvolti rimangono con il vecchio valore; infatti comandare or con lo zero lascia gli zero a zero (0 | 0 = 0) e gli 1 a 1 (1 | 0 = 1).</w:t>
      </w:r>
    </w:p>
    <w:p w14:paraId="172D4DA8" w14:textId="77777777" w:rsidR="00F64AF7" w:rsidRDefault="00F64AF7" w:rsidP="00E26134">
      <w:pPr>
        <w:rPr>
          <w:color w:val="000000"/>
        </w:rPr>
      </w:pPr>
      <w:r>
        <w:rPr>
          <w:color w:val="000000"/>
        </w:rPr>
        <w:t>------------------------------------------------------------------------------------------------------------------</w:t>
      </w:r>
    </w:p>
    <w:p w14:paraId="4008D6E3" w14:textId="77777777" w:rsidR="00F64AF7" w:rsidRDefault="0046290F" w:rsidP="00E26134">
      <w:pPr>
        <w:rPr>
          <w:color w:val="000000"/>
        </w:rPr>
      </w:pPr>
      <w:r>
        <w:rPr>
          <w:color w:val="000000"/>
        </w:rPr>
        <w:t>Spegniamo ora il primo ed il terzo led mettendo a 0 il primo ed il terzo bit (notare che per non spegnere e cambiare lo stato di uno qualunque degli altri bit nelle posizioni non interessate dovremo comandare &amp; con 1:</w:t>
      </w:r>
      <w:r w:rsidR="00F64AF7">
        <w:rPr>
          <w:color w:val="000000"/>
        </w:rPr>
        <w:t xml:space="preserve">              </w:t>
      </w:r>
    </w:p>
    <w:p w14:paraId="2E28866D" w14:textId="77777777" w:rsidR="0046290F" w:rsidRDefault="00F64AF7" w:rsidP="00F64AF7">
      <w:pPr>
        <w:ind w:left="708"/>
        <w:rPr>
          <w:color w:val="000000"/>
        </w:rPr>
      </w:pPr>
      <w:r>
        <w:rPr>
          <w:color w:val="000000"/>
        </w:rPr>
        <w:t xml:space="preserve">00001111 </w:t>
      </w:r>
      <w:r w:rsidRPr="00F64AF7">
        <w:rPr>
          <w:b/>
          <w:color w:val="000000"/>
        </w:rPr>
        <w:t>and</w:t>
      </w:r>
      <w:r>
        <w:rPr>
          <w:color w:val="000000"/>
        </w:rPr>
        <w:br/>
        <w:t xml:space="preserve">11111010 </w:t>
      </w:r>
      <w:r w:rsidRPr="00F64AF7">
        <w:rPr>
          <w:b/>
          <w:color w:val="000000"/>
        </w:rPr>
        <w:t>=</w:t>
      </w:r>
      <w:r>
        <w:rPr>
          <w:b/>
          <w:color w:val="000000"/>
        </w:rPr>
        <w:t xml:space="preserve"> </w:t>
      </w:r>
      <w:proofErr w:type="gramStart"/>
      <w:r>
        <w:rPr>
          <w:b/>
          <w:color w:val="000000"/>
        </w:rPr>
        <w:t xml:space="preserve">   </w:t>
      </w:r>
      <w:r w:rsidRPr="00F64AF7">
        <w:rPr>
          <w:color w:val="000000"/>
        </w:rPr>
        <w:t>(</w:t>
      </w:r>
      <w:proofErr w:type="gramEnd"/>
      <w:r w:rsidRPr="00F64AF7">
        <w:rPr>
          <w:color w:val="000000"/>
        </w:rPr>
        <w:t>250 in decimale)</w:t>
      </w:r>
      <w:r>
        <w:rPr>
          <w:color w:val="000000"/>
        </w:rPr>
        <w:br/>
      </w:r>
      <w:r w:rsidRPr="00F64AF7">
        <w:rPr>
          <w:color w:val="000000"/>
        </w:rPr>
        <w:t>00001</w:t>
      </w:r>
      <w:r w:rsidRPr="00F64AF7">
        <w:rPr>
          <w:color w:val="FF0000"/>
        </w:rPr>
        <w:t>0</w:t>
      </w:r>
      <w:r w:rsidRPr="00F64AF7">
        <w:rPr>
          <w:color w:val="000000"/>
        </w:rPr>
        <w:t>1</w:t>
      </w:r>
      <w:r w:rsidRPr="00F64AF7">
        <w:rPr>
          <w:color w:val="FF0000"/>
        </w:rPr>
        <w:t>0</w:t>
      </w:r>
      <w:r>
        <w:rPr>
          <w:color w:val="000000"/>
        </w:rPr>
        <w:tab/>
        <w:t xml:space="preserve">        </w:t>
      </w:r>
    </w:p>
    <w:p w14:paraId="63B9D3C5" w14:textId="77777777" w:rsidR="0046290F" w:rsidRDefault="00F64AF7" w:rsidP="00E26134">
      <w:pPr>
        <w:rPr>
          <w:color w:val="000000"/>
        </w:rPr>
      </w:pPr>
      <w:r>
        <w:rPr>
          <w:color w:val="000000"/>
        </w:rPr>
        <w:t>Rispetto alla configurazione di partenza solo il primo ed il terzo bit hanno cambiato stato spegnendo i rispettivi led. In C++ diventa:</w:t>
      </w:r>
    </w:p>
    <w:p w14:paraId="6AFE140A" w14:textId="77777777" w:rsidR="00F64AF7" w:rsidRPr="00F64AF7" w:rsidRDefault="00F64AF7" w:rsidP="00F64AF7">
      <w:pPr>
        <w:ind w:firstLine="708"/>
        <w:rPr>
          <w:i/>
          <w:color w:val="000000"/>
        </w:rPr>
      </w:pPr>
      <w:proofErr w:type="spellStart"/>
      <w:r w:rsidRPr="00F64AF7">
        <w:rPr>
          <w:i/>
          <w:color w:val="000000"/>
        </w:rPr>
        <w:t>stato_led</w:t>
      </w:r>
      <w:proofErr w:type="spellEnd"/>
      <w:r w:rsidRPr="00F64AF7">
        <w:rPr>
          <w:i/>
          <w:color w:val="000000"/>
        </w:rPr>
        <w:t xml:space="preserve"> = </w:t>
      </w:r>
      <w:proofErr w:type="spellStart"/>
      <w:r w:rsidRPr="00F64AF7">
        <w:rPr>
          <w:i/>
          <w:color w:val="000000"/>
        </w:rPr>
        <w:t>stato_led</w:t>
      </w:r>
      <w:proofErr w:type="spellEnd"/>
      <w:r w:rsidRPr="00F64AF7">
        <w:rPr>
          <w:i/>
          <w:color w:val="000000"/>
        </w:rPr>
        <w:t xml:space="preserve"> &amp; (uint8_t)250</w:t>
      </w:r>
    </w:p>
    <w:p w14:paraId="3053BDEB" w14:textId="77777777" w:rsidR="00F64AF7" w:rsidRDefault="00F64AF7" w:rsidP="00E26134">
      <w:pPr>
        <w:rPr>
          <w:color w:val="000000"/>
        </w:rPr>
      </w:pPr>
      <w:r>
        <w:rPr>
          <w:color w:val="000000"/>
        </w:rPr>
        <w:t>----------------------------------------------------------------------------------------------------------------------</w:t>
      </w:r>
    </w:p>
    <w:p w14:paraId="17A9A4A2" w14:textId="77777777" w:rsidR="00F64AF7" w:rsidRDefault="00F64AF7" w:rsidP="00E26134">
      <w:pPr>
        <w:rPr>
          <w:color w:val="000000"/>
        </w:rPr>
      </w:pPr>
      <w:r>
        <w:rPr>
          <w:color w:val="000000"/>
        </w:rPr>
        <w:t xml:space="preserve">Isoliamo </w:t>
      </w:r>
      <w:r w:rsidR="00C62EAD">
        <w:rPr>
          <w:color w:val="000000"/>
        </w:rPr>
        <w:t xml:space="preserve">(testare se è 1 o zero) </w:t>
      </w:r>
      <w:r>
        <w:rPr>
          <w:color w:val="000000"/>
        </w:rPr>
        <w:t>il terzo bit (mascheratura</w:t>
      </w:r>
      <w:r w:rsidR="00C62EAD">
        <w:rPr>
          <w:color w:val="000000"/>
        </w:rPr>
        <w:t xml:space="preserve"> = </w:t>
      </w:r>
      <w:proofErr w:type="spellStart"/>
      <w:r w:rsidR="00C62EAD">
        <w:rPr>
          <w:color w:val="000000"/>
        </w:rPr>
        <w:t>mask</w:t>
      </w:r>
      <w:proofErr w:type="spellEnd"/>
      <w:r>
        <w:rPr>
          <w:color w:val="000000"/>
        </w:rPr>
        <w:t>):</w:t>
      </w:r>
    </w:p>
    <w:p w14:paraId="621DA088" w14:textId="17DA13E6" w:rsidR="00F64AF7" w:rsidRPr="00664733" w:rsidRDefault="00F64AF7" w:rsidP="00664733">
      <w:pPr>
        <w:ind w:left="708"/>
        <w:rPr>
          <w:b/>
          <w:color w:val="000000"/>
        </w:rPr>
      </w:pPr>
      <w:r>
        <w:rPr>
          <w:color w:val="000000"/>
        </w:rPr>
        <w:t>00001</w:t>
      </w:r>
      <w:r w:rsidRPr="00675847">
        <w:rPr>
          <w:b/>
          <w:color w:val="FF0000"/>
        </w:rPr>
        <w:t>0</w:t>
      </w:r>
      <w:r>
        <w:rPr>
          <w:color w:val="000000"/>
        </w:rPr>
        <w:t xml:space="preserve">10 </w:t>
      </w:r>
      <w:r w:rsidRPr="00F64AF7">
        <w:rPr>
          <w:b/>
          <w:color w:val="000000"/>
        </w:rPr>
        <w:t>and</w:t>
      </w:r>
      <w:r>
        <w:rPr>
          <w:color w:val="000000"/>
        </w:rPr>
        <w:br/>
        <w:t>00000</w:t>
      </w:r>
      <w:r w:rsidRPr="00675847">
        <w:rPr>
          <w:b/>
          <w:bCs/>
          <w:color w:val="FF0000"/>
        </w:rPr>
        <w:t>1</w:t>
      </w:r>
      <w:r>
        <w:rPr>
          <w:color w:val="000000"/>
        </w:rPr>
        <w:t>00</w:t>
      </w:r>
      <w:r w:rsidR="00C62EAD">
        <w:rPr>
          <w:color w:val="000000"/>
        </w:rPr>
        <w:t xml:space="preserve"> </w:t>
      </w:r>
      <w:r w:rsidRPr="00F64AF7">
        <w:rPr>
          <w:b/>
          <w:color w:val="000000"/>
        </w:rPr>
        <w:t>=</w:t>
      </w:r>
      <w:r>
        <w:rPr>
          <w:b/>
          <w:color w:val="000000"/>
        </w:rPr>
        <w:t xml:space="preserve"> </w:t>
      </w:r>
      <w:r w:rsidR="00C62EAD">
        <w:rPr>
          <w:color w:val="000000"/>
        </w:rPr>
        <w:t xml:space="preserve">(questa è la maschera applicata che filtra solo il terzo </w:t>
      </w:r>
      <w:proofErr w:type="gramStart"/>
      <w:r w:rsidR="00C62EAD">
        <w:rPr>
          <w:color w:val="000000"/>
        </w:rPr>
        <w:t>bit)</w:t>
      </w:r>
      <w:r>
        <w:rPr>
          <w:b/>
          <w:color w:val="000000"/>
        </w:rPr>
        <w:t xml:space="preserve">   </w:t>
      </w:r>
      <w:proofErr w:type="gramEnd"/>
      <w:r w:rsidR="00664733">
        <w:rPr>
          <w:b/>
          <w:color w:val="000000"/>
        </w:rPr>
        <w:br/>
      </w:r>
      <w:r w:rsidRPr="00664733">
        <w:rPr>
          <w:color w:val="000000"/>
        </w:rPr>
        <w:t>00000</w:t>
      </w:r>
      <w:r w:rsidRPr="00675847">
        <w:rPr>
          <w:b/>
          <w:color w:val="FF0000"/>
        </w:rPr>
        <w:t>0</w:t>
      </w:r>
      <w:r w:rsidRPr="00664733">
        <w:rPr>
          <w:color w:val="000000"/>
        </w:rPr>
        <w:t>00</w:t>
      </w:r>
      <w:r>
        <w:rPr>
          <w:color w:val="000000"/>
        </w:rPr>
        <w:t xml:space="preserve">    </w:t>
      </w:r>
      <w:r w:rsidR="00675847">
        <w:rPr>
          <w:color w:val="000000"/>
        </w:rPr>
        <w:t>facciamo poi scivolare a destra di due posizioni</w:t>
      </w:r>
      <w:r w:rsidR="00675847">
        <w:rPr>
          <w:color w:val="000000"/>
        </w:rPr>
        <w:br/>
      </w:r>
      <w:r w:rsidR="00675847" w:rsidRPr="00664733">
        <w:rPr>
          <w:color w:val="000000"/>
        </w:rPr>
        <w:t>000</w:t>
      </w:r>
      <w:r w:rsidR="00675847">
        <w:rPr>
          <w:color w:val="000000"/>
        </w:rPr>
        <w:t>00</w:t>
      </w:r>
      <w:r w:rsidR="00675847" w:rsidRPr="00664733">
        <w:rPr>
          <w:color w:val="000000"/>
        </w:rPr>
        <w:t>00</w:t>
      </w:r>
      <w:r w:rsidR="00675847" w:rsidRPr="00675847">
        <w:rPr>
          <w:b/>
          <w:color w:val="FF0000"/>
        </w:rPr>
        <w:t>0</w:t>
      </w:r>
      <w:r w:rsidR="00675847">
        <w:rPr>
          <w:b/>
          <w:color w:val="FF0000"/>
        </w:rPr>
        <w:t xml:space="preserve">     il terzo bit è 0</w:t>
      </w:r>
      <w:r>
        <w:rPr>
          <w:color w:val="000000"/>
        </w:rPr>
        <w:tab/>
        <w:t xml:space="preserve">        </w:t>
      </w:r>
    </w:p>
    <w:p w14:paraId="25A47EC3" w14:textId="77777777" w:rsidR="00664733" w:rsidRDefault="00664733">
      <w:pPr>
        <w:rPr>
          <w:color w:val="000000"/>
        </w:rPr>
      </w:pPr>
      <w:r>
        <w:rPr>
          <w:color w:val="000000"/>
        </w:rPr>
        <w:t>In C++:</w:t>
      </w:r>
    </w:p>
    <w:p w14:paraId="329FD442" w14:textId="77777777" w:rsidR="00664733" w:rsidRPr="00F64AF7" w:rsidRDefault="00664733" w:rsidP="00664733">
      <w:pPr>
        <w:ind w:firstLine="708"/>
        <w:rPr>
          <w:i/>
          <w:color w:val="000000"/>
        </w:rPr>
      </w:pPr>
      <w:proofErr w:type="spellStart"/>
      <w:r>
        <w:rPr>
          <w:i/>
          <w:color w:val="000000"/>
        </w:rPr>
        <w:t>int</w:t>
      </w:r>
      <w:proofErr w:type="spellEnd"/>
      <w:r>
        <w:rPr>
          <w:i/>
          <w:color w:val="000000"/>
        </w:rPr>
        <w:t xml:space="preserve"> </w:t>
      </w:r>
      <w:proofErr w:type="spellStart"/>
      <w:r w:rsidR="00C62EAD">
        <w:rPr>
          <w:i/>
          <w:color w:val="000000"/>
        </w:rPr>
        <w:t>terzo</w:t>
      </w:r>
      <w:r>
        <w:rPr>
          <w:i/>
          <w:color w:val="000000"/>
        </w:rPr>
        <w:t>_bit</w:t>
      </w:r>
      <w:proofErr w:type="spellEnd"/>
      <w:r w:rsidRPr="00F64AF7">
        <w:rPr>
          <w:i/>
          <w:color w:val="000000"/>
        </w:rPr>
        <w:t xml:space="preserve"> = </w:t>
      </w:r>
      <w:proofErr w:type="gramStart"/>
      <w:r>
        <w:rPr>
          <w:i/>
          <w:color w:val="000000"/>
        </w:rPr>
        <w:t xml:space="preserve">( </w:t>
      </w:r>
      <w:proofErr w:type="spellStart"/>
      <w:r w:rsidRPr="00F64AF7">
        <w:rPr>
          <w:i/>
          <w:color w:val="000000"/>
        </w:rPr>
        <w:t>stato</w:t>
      </w:r>
      <w:proofErr w:type="gramEnd"/>
      <w:r w:rsidRPr="00F64AF7">
        <w:rPr>
          <w:i/>
          <w:color w:val="000000"/>
        </w:rPr>
        <w:t>_led</w:t>
      </w:r>
      <w:proofErr w:type="spellEnd"/>
      <w:r w:rsidRPr="00F64AF7">
        <w:rPr>
          <w:i/>
          <w:color w:val="000000"/>
        </w:rPr>
        <w:t xml:space="preserve"> &amp; (uint8_t)</w:t>
      </w:r>
      <w:r>
        <w:rPr>
          <w:i/>
          <w:color w:val="000000"/>
        </w:rPr>
        <w:t xml:space="preserve">4 ) </w:t>
      </w:r>
      <w:r w:rsidRPr="00C62EAD">
        <w:rPr>
          <w:i/>
          <w:color w:val="FF0000"/>
        </w:rPr>
        <w:t>&gt;&gt; 2</w:t>
      </w:r>
      <w:r>
        <w:rPr>
          <w:i/>
          <w:color w:val="000000"/>
        </w:rPr>
        <w:t>;</w:t>
      </w:r>
    </w:p>
    <w:p w14:paraId="389EC484" w14:textId="0E59CD06" w:rsidR="00664733" w:rsidRDefault="00664733" w:rsidP="00664733">
      <w:pPr>
        <w:rPr>
          <w:color w:val="000000"/>
        </w:rPr>
      </w:pPr>
      <w:r>
        <w:rPr>
          <w:color w:val="000000"/>
        </w:rPr>
        <w:lastRenderedPageBreak/>
        <w:t xml:space="preserve">&gt;&gt; è qui </w:t>
      </w:r>
      <w:proofErr w:type="gramStart"/>
      <w:r>
        <w:rPr>
          <w:color w:val="000000"/>
        </w:rPr>
        <w:t>l`operatore</w:t>
      </w:r>
      <w:proofErr w:type="gramEnd"/>
      <w:r>
        <w:rPr>
          <w:color w:val="000000"/>
        </w:rPr>
        <w:t xml:space="preserve"> di shift che fa scivolare a destra di 2 posizioni i bit portando il </w:t>
      </w:r>
      <w:r w:rsidR="00C62EAD">
        <w:rPr>
          <w:color w:val="000000"/>
        </w:rPr>
        <w:t>terzo in prima posizione (a sinistra entrano degli zero); il valore ottenuto (1 o 0) corrisponde al valore del bit che si voleva testare.</w:t>
      </w:r>
      <w:r w:rsidR="00675847">
        <w:rPr>
          <w:color w:val="000000"/>
        </w:rPr>
        <w:t xml:space="preserve"> Quando il bit è zero lo shift non sarebbe necessario ma non potendolo sapere si comanda comunque lo shift (più efficiente rispetto al testare se il risultato è &gt; 0)</w:t>
      </w:r>
    </w:p>
    <w:p w14:paraId="3DE5BBF1" w14:textId="0999814D" w:rsidR="00F64AF7" w:rsidRDefault="00F64AF7" w:rsidP="00F64AF7">
      <w:pPr>
        <w:rPr>
          <w:color w:val="000000"/>
        </w:rPr>
      </w:pPr>
      <w:r>
        <w:rPr>
          <w:color w:val="000000"/>
        </w:rPr>
        <w:t xml:space="preserve">Isoliamo </w:t>
      </w:r>
      <w:r w:rsidR="00664733">
        <w:rPr>
          <w:color w:val="000000"/>
        </w:rPr>
        <w:t>il quarto ed il quinto bit</w:t>
      </w:r>
      <w:r w:rsidR="00675847">
        <w:rPr>
          <w:color w:val="000000"/>
        </w:rPr>
        <w:t xml:space="preserve"> di 00001010</w:t>
      </w:r>
      <w:r w:rsidR="00664733">
        <w:rPr>
          <w:color w:val="000000"/>
        </w:rPr>
        <w:t>:</w:t>
      </w:r>
    </w:p>
    <w:p w14:paraId="3167EB09" w14:textId="77777777" w:rsidR="00664733" w:rsidRDefault="00664733" w:rsidP="00664733">
      <w:pPr>
        <w:ind w:left="708"/>
        <w:rPr>
          <w:color w:val="000000"/>
        </w:rPr>
      </w:pPr>
      <w:r>
        <w:rPr>
          <w:color w:val="000000"/>
        </w:rPr>
        <w:t>000</w:t>
      </w:r>
      <w:r w:rsidRPr="00675847">
        <w:rPr>
          <w:b/>
          <w:color w:val="FF0000"/>
        </w:rPr>
        <w:t>01</w:t>
      </w:r>
      <w:r>
        <w:rPr>
          <w:color w:val="000000"/>
        </w:rPr>
        <w:t xml:space="preserve">010 </w:t>
      </w:r>
      <w:r w:rsidRPr="00F64AF7">
        <w:rPr>
          <w:b/>
          <w:color w:val="000000"/>
        </w:rPr>
        <w:t>and</w:t>
      </w:r>
      <w:r>
        <w:rPr>
          <w:color w:val="000000"/>
        </w:rPr>
        <w:br/>
        <w:t>000</w:t>
      </w:r>
      <w:r w:rsidRPr="00675847">
        <w:rPr>
          <w:b/>
          <w:bCs/>
          <w:color w:val="FF0000"/>
        </w:rPr>
        <w:t>11</w:t>
      </w:r>
      <w:r>
        <w:rPr>
          <w:color w:val="000000"/>
        </w:rPr>
        <w:t xml:space="preserve">000 </w:t>
      </w:r>
      <w:r w:rsidRPr="00F64AF7">
        <w:rPr>
          <w:b/>
          <w:color w:val="000000"/>
        </w:rPr>
        <w:t>=</w:t>
      </w:r>
      <w:r>
        <w:rPr>
          <w:b/>
          <w:color w:val="000000"/>
        </w:rPr>
        <w:t xml:space="preserve"> </w:t>
      </w:r>
      <w:proofErr w:type="gramStart"/>
      <w:r>
        <w:rPr>
          <w:b/>
          <w:color w:val="000000"/>
        </w:rPr>
        <w:t xml:space="preserve">   </w:t>
      </w:r>
      <w:r w:rsidRPr="00F64AF7">
        <w:rPr>
          <w:color w:val="000000"/>
        </w:rPr>
        <w:t>(</w:t>
      </w:r>
      <w:proofErr w:type="gramEnd"/>
      <w:r>
        <w:rPr>
          <w:color w:val="000000"/>
        </w:rPr>
        <w:t xml:space="preserve">24 </w:t>
      </w:r>
      <w:r w:rsidRPr="00F64AF7">
        <w:rPr>
          <w:color w:val="000000"/>
        </w:rPr>
        <w:t>in decimale)</w:t>
      </w:r>
      <w:r>
        <w:rPr>
          <w:color w:val="000000"/>
        </w:rPr>
        <w:br/>
      </w:r>
      <w:r w:rsidRPr="00F64AF7">
        <w:rPr>
          <w:color w:val="000000"/>
        </w:rPr>
        <w:t>000</w:t>
      </w:r>
      <w:r w:rsidRPr="00675847">
        <w:rPr>
          <w:b/>
          <w:color w:val="FF0000"/>
        </w:rPr>
        <w:t>01</w:t>
      </w:r>
      <w:r w:rsidRPr="00664733">
        <w:rPr>
          <w:color w:val="000000"/>
        </w:rPr>
        <w:t>0</w:t>
      </w:r>
      <w:r>
        <w:rPr>
          <w:color w:val="000000"/>
        </w:rPr>
        <w:t>0</w:t>
      </w:r>
      <w:r w:rsidRPr="00664733">
        <w:rPr>
          <w:color w:val="000000"/>
        </w:rPr>
        <w:t>0</w:t>
      </w:r>
      <w:r>
        <w:rPr>
          <w:color w:val="000000"/>
        </w:rPr>
        <w:tab/>
        <w:t xml:space="preserve">        </w:t>
      </w:r>
    </w:p>
    <w:p w14:paraId="7AB093FA" w14:textId="77777777" w:rsidR="00664733" w:rsidRDefault="00664733" w:rsidP="00664733">
      <w:pPr>
        <w:rPr>
          <w:color w:val="000000"/>
        </w:rPr>
      </w:pPr>
      <w:r>
        <w:rPr>
          <w:color w:val="000000"/>
        </w:rPr>
        <w:t>In C++ diventa:</w:t>
      </w:r>
    </w:p>
    <w:p w14:paraId="6329EA9C" w14:textId="77777777" w:rsidR="00C62EAD" w:rsidRDefault="00C62EAD" w:rsidP="00C62EAD">
      <w:pPr>
        <w:ind w:left="708"/>
        <w:rPr>
          <w:i/>
          <w:color w:val="000000"/>
        </w:rPr>
      </w:pPr>
      <w:proofErr w:type="spellStart"/>
      <w:r>
        <w:rPr>
          <w:i/>
          <w:color w:val="000000"/>
        </w:rPr>
        <w:t>int</w:t>
      </w:r>
      <w:proofErr w:type="spellEnd"/>
      <w:r>
        <w:rPr>
          <w:i/>
          <w:color w:val="000000"/>
        </w:rPr>
        <w:t xml:space="preserve"> _</w:t>
      </w:r>
      <w:proofErr w:type="spellStart"/>
      <w:r>
        <w:rPr>
          <w:i/>
          <w:color w:val="000000"/>
        </w:rPr>
        <w:t>quarto_bit</w:t>
      </w:r>
      <w:proofErr w:type="spellEnd"/>
      <w:r w:rsidRPr="00F64AF7">
        <w:rPr>
          <w:i/>
          <w:color w:val="000000"/>
        </w:rPr>
        <w:t xml:space="preserve"> = </w:t>
      </w:r>
      <w:proofErr w:type="gramStart"/>
      <w:r>
        <w:rPr>
          <w:i/>
          <w:color w:val="000000"/>
        </w:rPr>
        <w:t xml:space="preserve">( </w:t>
      </w:r>
      <w:proofErr w:type="spellStart"/>
      <w:r w:rsidRPr="00F64AF7">
        <w:rPr>
          <w:i/>
          <w:color w:val="000000"/>
        </w:rPr>
        <w:t>stato</w:t>
      </w:r>
      <w:proofErr w:type="gramEnd"/>
      <w:r w:rsidRPr="00F64AF7">
        <w:rPr>
          <w:i/>
          <w:color w:val="000000"/>
        </w:rPr>
        <w:t>_led</w:t>
      </w:r>
      <w:proofErr w:type="spellEnd"/>
      <w:r w:rsidRPr="00F64AF7">
        <w:rPr>
          <w:i/>
          <w:color w:val="000000"/>
        </w:rPr>
        <w:t xml:space="preserve"> &amp; (uint8_t)</w:t>
      </w:r>
      <w:r>
        <w:rPr>
          <w:i/>
          <w:color w:val="000000"/>
        </w:rPr>
        <w:t xml:space="preserve">24 ) </w:t>
      </w:r>
      <w:r>
        <w:rPr>
          <w:i/>
          <w:color w:val="FF0000"/>
        </w:rPr>
        <w:t>&gt;&gt; 3</w:t>
      </w:r>
      <w:r>
        <w:rPr>
          <w:i/>
          <w:color w:val="000000"/>
        </w:rPr>
        <w:t>;</w:t>
      </w:r>
      <w:bookmarkStart w:id="8" w:name="_GoBack"/>
      <w:bookmarkEnd w:id="8"/>
      <w:r>
        <w:rPr>
          <w:i/>
          <w:color w:val="000000"/>
        </w:rPr>
        <w:br/>
      </w:r>
      <w:proofErr w:type="spellStart"/>
      <w:r>
        <w:rPr>
          <w:i/>
          <w:color w:val="000000"/>
        </w:rPr>
        <w:t>int</w:t>
      </w:r>
      <w:proofErr w:type="spellEnd"/>
      <w:r>
        <w:rPr>
          <w:i/>
          <w:color w:val="000000"/>
        </w:rPr>
        <w:t xml:space="preserve"> _</w:t>
      </w:r>
      <w:proofErr w:type="spellStart"/>
      <w:r>
        <w:rPr>
          <w:i/>
          <w:color w:val="000000"/>
        </w:rPr>
        <w:t>quinto_bit</w:t>
      </w:r>
      <w:proofErr w:type="spellEnd"/>
      <w:r w:rsidRPr="00F64AF7">
        <w:rPr>
          <w:i/>
          <w:color w:val="000000"/>
        </w:rPr>
        <w:t xml:space="preserve"> = </w:t>
      </w:r>
      <w:r>
        <w:rPr>
          <w:i/>
          <w:color w:val="000000"/>
        </w:rPr>
        <w:t xml:space="preserve">( </w:t>
      </w:r>
      <w:proofErr w:type="spellStart"/>
      <w:r w:rsidRPr="00F64AF7">
        <w:rPr>
          <w:i/>
          <w:color w:val="000000"/>
        </w:rPr>
        <w:t>stato_led</w:t>
      </w:r>
      <w:proofErr w:type="spellEnd"/>
      <w:r w:rsidRPr="00F64AF7">
        <w:rPr>
          <w:i/>
          <w:color w:val="000000"/>
        </w:rPr>
        <w:t xml:space="preserve"> &amp; (uint8_t)</w:t>
      </w:r>
      <w:r>
        <w:rPr>
          <w:i/>
          <w:color w:val="000000"/>
        </w:rPr>
        <w:t xml:space="preserve">24 ) </w:t>
      </w:r>
      <w:r>
        <w:rPr>
          <w:i/>
          <w:color w:val="FF0000"/>
        </w:rPr>
        <w:t>&gt;&gt; 4</w:t>
      </w:r>
      <w:r>
        <w:rPr>
          <w:i/>
          <w:color w:val="000000"/>
        </w:rPr>
        <w:t>;</w:t>
      </w:r>
    </w:p>
    <w:p w14:paraId="5A1A4833" w14:textId="77777777" w:rsidR="00F64AF7" w:rsidRPr="0046290F" w:rsidRDefault="00F64AF7" w:rsidP="00E26134">
      <w:pPr>
        <w:rPr>
          <w:color w:val="000000"/>
        </w:rPr>
      </w:pPr>
    </w:p>
    <w:sectPr w:rsidR="00F64AF7" w:rsidRPr="0046290F" w:rsidSect="009C0372">
      <w:headerReference w:type="default" r:id="rId18"/>
      <w:footerReference w:type="default" r:id="rId19"/>
      <w:pgSz w:w="11906" w:h="16838"/>
      <w:pgMar w:top="1002"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20AAF" w14:textId="77777777" w:rsidR="00081E6A" w:rsidRDefault="00081E6A" w:rsidP="000C532A">
      <w:r>
        <w:separator/>
      </w:r>
    </w:p>
  </w:endnote>
  <w:endnote w:type="continuationSeparator" w:id="0">
    <w:p w14:paraId="2B95EC72" w14:textId="77777777" w:rsidR="00081E6A" w:rsidRDefault="00081E6A" w:rsidP="000C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31AC" w14:textId="77777777" w:rsidR="009C0372" w:rsidRDefault="009C0372" w:rsidP="00245CC0">
    <w:pPr>
      <w:pStyle w:val="Pidipagina"/>
      <w:tabs>
        <w:tab w:val="left" w:pos="567"/>
      </w:tabs>
      <w:jc w:val="right"/>
      <w:rPr>
        <w:rStyle w:val="Numeropagina"/>
        <w:rFonts w:ascii="Arial" w:hAnsi="Arial" w:cs="Arial"/>
      </w:rPr>
    </w:pPr>
    <w:r>
      <w:rPr>
        <w:sz w:val="18"/>
      </w:rPr>
      <w:t xml:space="preserve">  </w:t>
    </w:r>
    <w:r w:rsidRPr="00A432CE">
      <w:rPr>
        <w:sz w:val="24"/>
      </w:rPr>
      <w:t>Pag</w:t>
    </w:r>
    <w:r w:rsidRPr="00A432CE">
      <w:rPr>
        <w:sz w:val="32"/>
      </w:rPr>
      <w:t xml:space="preserve">. </w:t>
    </w:r>
    <w:r w:rsidRPr="00A432CE">
      <w:rPr>
        <w:rStyle w:val="Numeropagina"/>
        <w:rFonts w:ascii="Arial" w:hAnsi="Arial" w:cs="Arial"/>
      </w:rPr>
      <w:fldChar w:fldCharType="begin"/>
    </w:r>
    <w:r w:rsidRPr="00A432CE">
      <w:rPr>
        <w:rStyle w:val="Numeropagina"/>
        <w:rFonts w:ascii="Arial" w:hAnsi="Arial" w:cs="Arial"/>
      </w:rPr>
      <w:instrText xml:space="preserve"> PAGE </w:instrText>
    </w:r>
    <w:r w:rsidRPr="00A432CE">
      <w:rPr>
        <w:rStyle w:val="Numeropagina"/>
        <w:rFonts w:ascii="Arial" w:hAnsi="Arial" w:cs="Arial"/>
      </w:rPr>
      <w:fldChar w:fldCharType="separate"/>
    </w:r>
    <w:r w:rsidR="007B0A50">
      <w:rPr>
        <w:rStyle w:val="Numeropagina"/>
        <w:rFonts w:ascii="Arial" w:hAnsi="Arial" w:cs="Arial"/>
        <w:noProof/>
      </w:rPr>
      <w:t>13</w:t>
    </w:r>
    <w:r w:rsidRPr="00A432CE">
      <w:rPr>
        <w:rStyle w:val="Numeropagina"/>
        <w:rFonts w:ascii="Arial" w:hAnsi="Arial" w:cs="Arial"/>
      </w:rPr>
      <w:fldChar w:fldCharType="end"/>
    </w:r>
  </w:p>
  <w:p w14:paraId="02883894" w14:textId="77777777" w:rsidR="009C0372" w:rsidRPr="00CB5E89" w:rsidRDefault="009C0372" w:rsidP="00CB5E89">
    <w:pPr>
      <w:pStyle w:val="Pidipagina"/>
      <w:tabs>
        <w:tab w:val="clear" w:pos="4819"/>
        <w:tab w:val="left" w:pos="567"/>
      </w:tabs>
      <w:rPr>
        <w:sz w:val="18"/>
      </w:rPr>
    </w:pPr>
    <w:r>
      <w:rPr>
        <w:rStyle w:val="Numeropagina"/>
        <w:rFonts w:ascii="Arial" w:hAnsi="Arial" w:cs="Arial"/>
      </w:rPr>
      <w:t xml:space="preserve">     </w:t>
    </w:r>
  </w:p>
  <w:p w14:paraId="3EEF35DF" w14:textId="77777777" w:rsidR="009C0372" w:rsidRDefault="009C0372"/>
  <w:p w14:paraId="79F27704" w14:textId="77777777" w:rsidR="009C0372" w:rsidRDefault="009C03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30396" w14:textId="77777777" w:rsidR="00081E6A" w:rsidRDefault="00081E6A" w:rsidP="000C532A">
      <w:r>
        <w:separator/>
      </w:r>
    </w:p>
  </w:footnote>
  <w:footnote w:type="continuationSeparator" w:id="0">
    <w:p w14:paraId="0D3701EB" w14:textId="77777777" w:rsidR="00081E6A" w:rsidRDefault="00081E6A" w:rsidP="000C532A">
      <w:r>
        <w:continuationSeparator/>
      </w:r>
    </w:p>
  </w:footnote>
  <w:footnote w:id="1">
    <w:p w14:paraId="6C97FD03" w14:textId="77777777" w:rsidR="009C0372" w:rsidRDefault="009C0372" w:rsidP="00245A05">
      <w:pPr>
        <w:pStyle w:val="Testonotaapidipagina"/>
      </w:pPr>
      <w:r>
        <w:rPr>
          <w:rStyle w:val="Rimandonotaapidipagina"/>
        </w:rPr>
        <w:footnoteRef/>
      </w:r>
      <w:r>
        <w:t xml:space="preserve"> Queste proprietà sono tutte analoghe a quelle del sistema decimale imparato nelle scuole elementari. Es. moltiplicare per dieci comporta aggiungere uno zero a destra del numero; dividere per 10 togliere uno cifra a destra del numero…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95DC" w14:textId="2CB7FA3E" w:rsidR="009C0372" w:rsidRDefault="00345A60" w:rsidP="007B0A50">
    <w:pPr>
      <w:pStyle w:val="Pidipagina"/>
      <w:tabs>
        <w:tab w:val="left" w:pos="3353"/>
      </w:tabs>
    </w:pPr>
    <w:r>
      <w:rPr>
        <w:color w:val="000000"/>
        <w:sz w:val="18"/>
      </w:rPr>
      <w:t>S</w:t>
    </w:r>
    <w:r w:rsidR="009C0372">
      <w:rPr>
        <w:color w:val="000000"/>
        <w:sz w:val="18"/>
      </w:rPr>
      <w:t>istema binario</w:t>
    </w:r>
    <w:r>
      <w:rPr>
        <w:color w:val="000000"/>
        <w:sz w:val="18"/>
      </w:rPr>
      <w:t xml:space="preserve"> e codifica dei numeri</w:t>
    </w:r>
    <w:r w:rsidR="007B0A50">
      <w:rPr>
        <w:color w:val="000000"/>
        <w:sz w:val="18"/>
      </w:rPr>
      <w:t xml:space="preserve"> (prof. Camuso)</w:t>
    </w:r>
    <w:r w:rsidR="007B0A50">
      <w:rPr>
        <w:color w:val="000000"/>
        <w:sz w:val="18"/>
      </w:rPr>
      <w:tab/>
    </w:r>
    <w:r w:rsidR="009C0372">
      <w:rPr>
        <w:color w:val="000000"/>
        <w:sz w:val="18"/>
      </w:rPr>
      <w:tab/>
      <w:t xml:space="preserve">versione </w:t>
    </w:r>
    <w:proofErr w:type="gramStart"/>
    <w:r w:rsidR="009C0372">
      <w:rPr>
        <w:color w:val="000000"/>
        <w:sz w:val="18"/>
      </w:rPr>
      <w:t>1.</w:t>
    </w:r>
    <w:r w:rsidR="008553A1">
      <w:rPr>
        <w:color w:val="000000"/>
        <w:sz w:val="18"/>
      </w:rPr>
      <w:t>2</w:t>
    </w:r>
    <w:r w:rsidR="009C0372">
      <w:rPr>
        <w:color w:val="000000"/>
        <w:sz w:val="18"/>
      </w:rPr>
      <w:t xml:space="preserve">  </w:t>
    </w:r>
    <w:proofErr w:type="spellStart"/>
    <w:r w:rsidR="008553A1">
      <w:rPr>
        <w:color w:val="000000"/>
        <w:sz w:val="18"/>
      </w:rPr>
      <w:t>Settenbre</w:t>
    </w:r>
    <w:proofErr w:type="spellEnd"/>
    <w:proofErr w:type="gramEnd"/>
    <w:r w:rsidR="008553A1">
      <w:rPr>
        <w:color w:val="000000"/>
        <w:sz w:val="18"/>
      </w:rPr>
      <w:t xml:space="preserve"> </w:t>
    </w:r>
    <w:r w:rsidR="009C0372">
      <w:rPr>
        <w:color w:val="000000"/>
        <w:sz w:val="18"/>
      </w:rPr>
      <w:t>201</w:t>
    </w:r>
    <w:r w:rsidR="008553A1">
      <w:rPr>
        <w:color w:val="000000"/>
        <w:sz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C144CCC"/>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2927C5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C54B0E0"/>
    <w:lvl w:ilvl="0">
      <w:start w:val="1"/>
      <w:numFmt w:val="bullet"/>
      <w:pStyle w:val="Puntoelenco"/>
      <w:lvlText w:val=""/>
      <w:lvlJc w:val="left"/>
      <w:pPr>
        <w:tabs>
          <w:tab w:val="num" w:pos="360"/>
        </w:tabs>
        <w:ind w:left="360" w:hanging="360"/>
      </w:pPr>
      <w:rPr>
        <w:rFonts w:ascii="Symbol" w:hAnsi="Symbol" w:hint="default"/>
      </w:rPr>
    </w:lvl>
  </w:abstractNum>
  <w:abstractNum w:abstractNumId="3" w15:restartNumberingAfterBreak="0">
    <w:nsid w:val="03E21FBC"/>
    <w:multiLevelType w:val="hybridMultilevel"/>
    <w:tmpl w:val="3978368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694EA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255"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0344BB2"/>
    <w:multiLevelType w:val="multilevel"/>
    <w:tmpl w:val="733AF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F0B8A"/>
    <w:multiLevelType w:val="hybridMultilevel"/>
    <w:tmpl w:val="D1A2C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F713E5"/>
    <w:multiLevelType w:val="hybridMultilevel"/>
    <w:tmpl w:val="DA1E418A"/>
    <w:lvl w:ilvl="0" w:tplc="C24A1A9A">
      <w:start w:val="1"/>
      <w:numFmt w:val="bullet"/>
      <w:lvlText w:val="•"/>
      <w:lvlJc w:val="left"/>
      <w:pPr>
        <w:tabs>
          <w:tab w:val="num" w:pos="720"/>
        </w:tabs>
        <w:ind w:left="720" w:hanging="360"/>
      </w:pPr>
      <w:rPr>
        <w:rFonts w:ascii="Arial" w:hAnsi="Arial" w:hint="default"/>
      </w:rPr>
    </w:lvl>
    <w:lvl w:ilvl="1" w:tplc="D856F30A" w:tentative="1">
      <w:start w:val="1"/>
      <w:numFmt w:val="bullet"/>
      <w:lvlText w:val="•"/>
      <w:lvlJc w:val="left"/>
      <w:pPr>
        <w:tabs>
          <w:tab w:val="num" w:pos="1440"/>
        </w:tabs>
        <w:ind w:left="1440" w:hanging="360"/>
      </w:pPr>
      <w:rPr>
        <w:rFonts w:ascii="Arial" w:hAnsi="Arial" w:hint="default"/>
      </w:rPr>
    </w:lvl>
    <w:lvl w:ilvl="2" w:tplc="633A3362" w:tentative="1">
      <w:start w:val="1"/>
      <w:numFmt w:val="bullet"/>
      <w:lvlText w:val="•"/>
      <w:lvlJc w:val="left"/>
      <w:pPr>
        <w:tabs>
          <w:tab w:val="num" w:pos="2160"/>
        </w:tabs>
        <w:ind w:left="2160" w:hanging="360"/>
      </w:pPr>
      <w:rPr>
        <w:rFonts w:ascii="Arial" w:hAnsi="Arial" w:hint="default"/>
      </w:rPr>
    </w:lvl>
    <w:lvl w:ilvl="3" w:tplc="AEF67E82" w:tentative="1">
      <w:start w:val="1"/>
      <w:numFmt w:val="bullet"/>
      <w:lvlText w:val="•"/>
      <w:lvlJc w:val="left"/>
      <w:pPr>
        <w:tabs>
          <w:tab w:val="num" w:pos="2880"/>
        </w:tabs>
        <w:ind w:left="2880" w:hanging="360"/>
      </w:pPr>
      <w:rPr>
        <w:rFonts w:ascii="Arial" w:hAnsi="Arial" w:hint="default"/>
      </w:rPr>
    </w:lvl>
    <w:lvl w:ilvl="4" w:tplc="BAB65FE8" w:tentative="1">
      <w:start w:val="1"/>
      <w:numFmt w:val="bullet"/>
      <w:lvlText w:val="•"/>
      <w:lvlJc w:val="left"/>
      <w:pPr>
        <w:tabs>
          <w:tab w:val="num" w:pos="3600"/>
        </w:tabs>
        <w:ind w:left="3600" w:hanging="360"/>
      </w:pPr>
      <w:rPr>
        <w:rFonts w:ascii="Arial" w:hAnsi="Arial" w:hint="default"/>
      </w:rPr>
    </w:lvl>
    <w:lvl w:ilvl="5" w:tplc="9F2E4508" w:tentative="1">
      <w:start w:val="1"/>
      <w:numFmt w:val="bullet"/>
      <w:lvlText w:val="•"/>
      <w:lvlJc w:val="left"/>
      <w:pPr>
        <w:tabs>
          <w:tab w:val="num" w:pos="4320"/>
        </w:tabs>
        <w:ind w:left="4320" w:hanging="360"/>
      </w:pPr>
      <w:rPr>
        <w:rFonts w:ascii="Arial" w:hAnsi="Arial" w:hint="default"/>
      </w:rPr>
    </w:lvl>
    <w:lvl w:ilvl="6" w:tplc="B45019AA" w:tentative="1">
      <w:start w:val="1"/>
      <w:numFmt w:val="bullet"/>
      <w:lvlText w:val="•"/>
      <w:lvlJc w:val="left"/>
      <w:pPr>
        <w:tabs>
          <w:tab w:val="num" w:pos="5040"/>
        </w:tabs>
        <w:ind w:left="5040" w:hanging="360"/>
      </w:pPr>
      <w:rPr>
        <w:rFonts w:ascii="Arial" w:hAnsi="Arial" w:hint="default"/>
      </w:rPr>
    </w:lvl>
    <w:lvl w:ilvl="7" w:tplc="E74E5C74" w:tentative="1">
      <w:start w:val="1"/>
      <w:numFmt w:val="bullet"/>
      <w:lvlText w:val="•"/>
      <w:lvlJc w:val="left"/>
      <w:pPr>
        <w:tabs>
          <w:tab w:val="num" w:pos="5760"/>
        </w:tabs>
        <w:ind w:left="5760" w:hanging="360"/>
      </w:pPr>
      <w:rPr>
        <w:rFonts w:ascii="Arial" w:hAnsi="Arial" w:hint="default"/>
      </w:rPr>
    </w:lvl>
    <w:lvl w:ilvl="8" w:tplc="6016A9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024808"/>
    <w:multiLevelType w:val="hybridMultilevel"/>
    <w:tmpl w:val="62B668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4506D75"/>
    <w:multiLevelType w:val="hybridMultilevel"/>
    <w:tmpl w:val="FCE0E1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656E92"/>
    <w:multiLevelType w:val="multilevel"/>
    <w:tmpl w:val="2C948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C7005"/>
    <w:multiLevelType w:val="hybridMultilevel"/>
    <w:tmpl w:val="59CC7402"/>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5D19DD"/>
    <w:multiLevelType w:val="multilevel"/>
    <w:tmpl w:val="B2FE6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95D30"/>
    <w:multiLevelType w:val="hybridMultilevel"/>
    <w:tmpl w:val="8A3222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DDA6CDC"/>
    <w:multiLevelType w:val="hybridMultilevel"/>
    <w:tmpl w:val="2B7E0FBA"/>
    <w:lvl w:ilvl="0" w:tplc="94A28216">
      <w:start w:val="1"/>
      <w:numFmt w:val="bullet"/>
      <w:lvlText w:val="•"/>
      <w:lvlJc w:val="left"/>
      <w:pPr>
        <w:tabs>
          <w:tab w:val="num" w:pos="720"/>
        </w:tabs>
        <w:ind w:left="720" w:hanging="360"/>
      </w:pPr>
      <w:rPr>
        <w:rFonts w:ascii="Arial" w:hAnsi="Arial" w:hint="default"/>
      </w:rPr>
    </w:lvl>
    <w:lvl w:ilvl="1" w:tplc="E446DAD6" w:tentative="1">
      <w:start w:val="1"/>
      <w:numFmt w:val="bullet"/>
      <w:lvlText w:val="•"/>
      <w:lvlJc w:val="left"/>
      <w:pPr>
        <w:tabs>
          <w:tab w:val="num" w:pos="1440"/>
        </w:tabs>
        <w:ind w:left="1440" w:hanging="360"/>
      </w:pPr>
      <w:rPr>
        <w:rFonts w:ascii="Arial" w:hAnsi="Arial" w:hint="default"/>
      </w:rPr>
    </w:lvl>
    <w:lvl w:ilvl="2" w:tplc="F2460652" w:tentative="1">
      <w:start w:val="1"/>
      <w:numFmt w:val="bullet"/>
      <w:lvlText w:val="•"/>
      <w:lvlJc w:val="left"/>
      <w:pPr>
        <w:tabs>
          <w:tab w:val="num" w:pos="2160"/>
        </w:tabs>
        <w:ind w:left="2160" w:hanging="360"/>
      </w:pPr>
      <w:rPr>
        <w:rFonts w:ascii="Arial" w:hAnsi="Arial" w:hint="default"/>
      </w:rPr>
    </w:lvl>
    <w:lvl w:ilvl="3" w:tplc="C3FC2456" w:tentative="1">
      <w:start w:val="1"/>
      <w:numFmt w:val="bullet"/>
      <w:lvlText w:val="•"/>
      <w:lvlJc w:val="left"/>
      <w:pPr>
        <w:tabs>
          <w:tab w:val="num" w:pos="2880"/>
        </w:tabs>
        <w:ind w:left="2880" w:hanging="360"/>
      </w:pPr>
      <w:rPr>
        <w:rFonts w:ascii="Arial" w:hAnsi="Arial" w:hint="default"/>
      </w:rPr>
    </w:lvl>
    <w:lvl w:ilvl="4" w:tplc="6FBC132C" w:tentative="1">
      <w:start w:val="1"/>
      <w:numFmt w:val="bullet"/>
      <w:lvlText w:val="•"/>
      <w:lvlJc w:val="left"/>
      <w:pPr>
        <w:tabs>
          <w:tab w:val="num" w:pos="3600"/>
        </w:tabs>
        <w:ind w:left="3600" w:hanging="360"/>
      </w:pPr>
      <w:rPr>
        <w:rFonts w:ascii="Arial" w:hAnsi="Arial" w:hint="default"/>
      </w:rPr>
    </w:lvl>
    <w:lvl w:ilvl="5" w:tplc="E4A890F4" w:tentative="1">
      <w:start w:val="1"/>
      <w:numFmt w:val="bullet"/>
      <w:lvlText w:val="•"/>
      <w:lvlJc w:val="left"/>
      <w:pPr>
        <w:tabs>
          <w:tab w:val="num" w:pos="4320"/>
        </w:tabs>
        <w:ind w:left="4320" w:hanging="360"/>
      </w:pPr>
      <w:rPr>
        <w:rFonts w:ascii="Arial" w:hAnsi="Arial" w:hint="default"/>
      </w:rPr>
    </w:lvl>
    <w:lvl w:ilvl="6" w:tplc="80BE78CE" w:tentative="1">
      <w:start w:val="1"/>
      <w:numFmt w:val="bullet"/>
      <w:lvlText w:val="•"/>
      <w:lvlJc w:val="left"/>
      <w:pPr>
        <w:tabs>
          <w:tab w:val="num" w:pos="5040"/>
        </w:tabs>
        <w:ind w:left="5040" w:hanging="360"/>
      </w:pPr>
      <w:rPr>
        <w:rFonts w:ascii="Arial" w:hAnsi="Arial" w:hint="default"/>
      </w:rPr>
    </w:lvl>
    <w:lvl w:ilvl="7" w:tplc="DEDE80DA" w:tentative="1">
      <w:start w:val="1"/>
      <w:numFmt w:val="bullet"/>
      <w:lvlText w:val="•"/>
      <w:lvlJc w:val="left"/>
      <w:pPr>
        <w:tabs>
          <w:tab w:val="num" w:pos="5760"/>
        </w:tabs>
        <w:ind w:left="5760" w:hanging="360"/>
      </w:pPr>
      <w:rPr>
        <w:rFonts w:ascii="Arial" w:hAnsi="Arial" w:hint="default"/>
      </w:rPr>
    </w:lvl>
    <w:lvl w:ilvl="8" w:tplc="CA00F1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DF5EEF"/>
    <w:multiLevelType w:val="hybridMultilevel"/>
    <w:tmpl w:val="615C886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8B855B3"/>
    <w:multiLevelType w:val="hybridMultilevel"/>
    <w:tmpl w:val="EE1079CA"/>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17" w15:restartNumberingAfterBreak="0">
    <w:nsid w:val="2A2177E5"/>
    <w:multiLevelType w:val="multilevel"/>
    <w:tmpl w:val="9EC0C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C027571"/>
    <w:multiLevelType w:val="hybridMultilevel"/>
    <w:tmpl w:val="920A32E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2B69BC"/>
    <w:multiLevelType w:val="hybridMultilevel"/>
    <w:tmpl w:val="648224F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15:restartNumberingAfterBreak="0">
    <w:nsid w:val="36593256"/>
    <w:multiLevelType w:val="multilevel"/>
    <w:tmpl w:val="A0626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3E149A"/>
    <w:multiLevelType w:val="hybridMultilevel"/>
    <w:tmpl w:val="081C87D2"/>
    <w:lvl w:ilvl="0" w:tplc="1E66B2EE">
      <w:start w:val="1"/>
      <w:numFmt w:val="bullet"/>
      <w:lvlText w:val="•"/>
      <w:lvlJc w:val="left"/>
      <w:pPr>
        <w:tabs>
          <w:tab w:val="num" w:pos="720"/>
        </w:tabs>
        <w:ind w:left="720" w:hanging="360"/>
      </w:pPr>
      <w:rPr>
        <w:rFonts w:ascii="Arial" w:hAnsi="Arial" w:hint="default"/>
      </w:rPr>
    </w:lvl>
    <w:lvl w:ilvl="1" w:tplc="04E8ADD8" w:tentative="1">
      <w:start w:val="1"/>
      <w:numFmt w:val="bullet"/>
      <w:lvlText w:val="•"/>
      <w:lvlJc w:val="left"/>
      <w:pPr>
        <w:tabs>
          <w:tab w:val="num" w:pos="1440"/>
        </w:tabs>
        <w:ind w:left="1440" w:hanging="360"/>
      </w:pPr>
      <w:rPr>
        <w:rFonts w:ascii="Arial" w:hAnsi="Arial" w:hint="default"/>
      </w:rPr>
    </w:lvl>
    <w:lvl w:ilvl="2" w:tplc="B84025B0" w:tentative="1">
      <w:start w:val="1"/>
      <w:numFmt w:val="bullet"/>
      <w:lvlText w:val="•"/>
      <w:lvlJc w:val="left"/>
      <w:pPr>
        <w:tabs>
          <w:tab w:val="num" w:pos="2160"/>
        </w:tabs>
        <w:ind w:left="2160" w:hanging="360"/>
      </w:pPr>
      <w:rPr>
        <w:rFonts w:ascii="Arial" w:hAnsi="Arial" w:hint="default"/>
      </w:rPr>
    </w:lvl>
    <w:lvl w:ilvl="3" w:tplc="3904CC8C" w:tentative="1">
      <w:start w:val="1"/>
      <w:numFmt w:val="bullet"/>
      <w:lvlText w:val="•"/>
      <w:lvlJc w:val="left"/>
      <w:pPr>
        <w:tabs>
          <w:tab w:val="num" w:pos="2880"/>
        </w:tabs>
        <w:ind w:left="2880" w:hanging="360"/>
      </w:pPr>
      <w:rPr>
        <w:rFonts w:ascii="Arial" w:hAnsi="Arial" w:hint="default"/>
      </w:rPr>
    </w:lvl>
    <w:lvl w:ilvl="4" w:tplc="B0C88DA4" w:tentative="1">
      <w:start w:val="1"/>
      <w:numFmt w:val="bullet"/>
      <w:lvlText w:val="•"/>
      <w:lvlJc w:val="left"/>
      <w:pPr>
        <w:tabs>
          <w:tab w:val="num" w:pos="3600"/>
        </w:tabs>
        <w:ind w:left="3600" w:hanging="360"/>
      </w:pPr>
      <w:rPr>
        <w:rFonts w:ascii="Arial" w:hAnsi="Arial" w:hint="default"/>
      </w:rPr>
    </w:lvl>
    <w:lvl w:ilvl="5" w:tplc="686C855E" w:tentative="1">
      <w:start w:val="1"/>
      <w:numFmt w:val="bullet"/>
      <w:lvlText w:val="•"/>
      <w:lvlJc w:val="left"/>
      <w:pPr>
        <w:tabs>
          <w:tab w:val="num" w:pos="4320"/>
        </w:tabs>
        <w:ind w:left="4320" w:hanging="360"/>
      </w:pPr>
      <w:rPr>
        <w:rFonts w:ascii="Arial" w:hAnsi="Arial" w:hint="default"/>
      </w:rPr>
    </w:lvl>
    <w:lvl w:ilvl="6" w:tplc="E99ED592" w:tentative="1">
      <w:start w:val="1"/>
      <w:numFmt w:val="bullet"/>
      <w:lvlText w:val="•"/>
      <w:lvlJc w:val="left"/>
      <w:pPr>
        <w:tabs>
          <w:tab w:val="num" w:pos="5040"/>
        </w:tabs>
        <w:ind w:left="5040" w:hanging="360"/>
      </w:pPr>
      <w:rPr>
        <w:rFonts w:ascii="Arial" w:hAnsi="Arial" w:hint="default"/>
      </w:rPr>
    </w:lvl>
    <w:lvl w:ilvl="7" w:tplc="C6C2986C" w:tentative="1">
      <w:start w:val="1"/>
      <w:numFmt w:val="bullet"/>
      <w:lvlText w:val="•"/>
      <w:lvlJc w:val="left"/>
      <w:pPr>
        <w:tabs>
          <w:tab w:val="num" w:pos="5760"/>
        </w:tabs>
        <w:ind w:left="5760" w:hanging="360"/>
      </w:pPr>
      <w:rPr>
        <w:rFonts w:ascii="Arial" w:hAnsi="Arial" w:hint="default"/>
      </w:rPr>
    </w:lvl>
    <w:lvl w:ilvl="8" w:tplc="FB0456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453CE"/>
    <w:multiLevelType w:val="hybridMultilevel"/>
    <w:tmpl w:val="79F8805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BE800AA"/>
    <w:multiLevelType w:val="hybridMultilevel"/>
    <w:tmpl w:val="4BFA1372"/>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4" w15:restartNumberingAfterBreak="0">
    <w:nsid w:val="3E7C532E"/>
    <w:multiLevelType w:val="hybridMultilevel"/>
    <w:tmpl w:val="BD1083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43E5452"/>
    <w:multiLevelType w:val="hybridMultilevel"/>
    <w:tmpl w:val="4E569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C3C7094"/>
    <w:multiLevelType w:val="hybridMultilevel"/>
    <w:tmpl w:val="4934C52A"/>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D7E37"/>
    <w:multiLevelType w:val="multilevel"/>
    <w:tmpl w:val="AA4A7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CA64CA"/>
    <w:multiLevelType w:val="hybridMultilevel"/>
    <w:tmpl w:val="99B0A2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0348AC"/>
    <w:multiLevelType w:val="multilevel"/>
    <w:tmpl w:val="7CA8C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734D5B"/>
    <w:multiLevelType w:val="hybridMultilevel"/>
    <w:tmpl w:val="77FC8F5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982290B"/>
    <w:multiLevelType w:val="hybridMultilevel"/>
    <w:tmpl w:val="A5A64490"/>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BC4C591E">
      <w:numFmt w:val="bullet"/>
      <w:lvlText w:val="-"/>
      <w:lvlJc w:val="left"/>
      <w:pPr>
        <w:ind w:left="2874" w:hanging="360"/>
      </w:pPr>
      <w:rPr>
        <w:rFonts w:ascii="Tahoma" w:eastAsia="Times New Roman" w:hAnsi="Tahoma" w:cs="Tahoma"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32" w15:restartNumberingAfterBreak="0">
    <w:nsid w:val="5A8C7887"/>
    <w:multiLevelType w:val="hybridMultilevel"/>
    <w:tmpl w:val="536CCB14"/>
    <w:lvl w:ilvl="0" w:tplc="04100001">
      <w:start w:val="1"/>
      <w:numFmt w:val="bullet"/>
      <w:lvlText w:val=""/>
      <w:lvlJc w:val="left"/>
      <w:pPr>
        <w:tabs>
          <w:tab w:val="num" w:pos="783"/>
        </w:tabs>
        <w:ind w:left="783" w:hanging="360"/>
      </w:pPr>
      <w:rPr>
        <w:rFonts w:ascii="Symbol" w:hAnsi="Symbol" w:hint="default"/>
      </w:rPr>
    </w:lvl>
    <w:lvl w:ilvl="1" w:tplc="04100003">
      <w:start w:val="1"/>
      <w:numFmt w:val="bullet"/>
      <w:lvlText w:val="o"/>
      <w:lvlJc w:val="left"/>
      <w:pPr>
        <w:tabs>
          <w:tab w:val="num" w:pos="1503"/>
        </w:tabs>
        <w:ind w:left="1503" w:hanging="360"/>
      </w:pPr>
      <w:rPr>
        <w:rFonts w:ascii="Courier New" w:hAnsi="Courier New" w:cs="Courier New" w:hint="default"/>
      </w:rPr>
    </w:lvl>
    <w:lvl w:ilvl="2" w:tplc="04100005">
      <w:start w:val="1"/>
      <w:numFmt w:val="bullet"/>
      <w:lvlText w:val=""/>
      <w:lvlJc w:val="left"/>
      <w:pPr>
        <w:tabs>
          <w:tab w:val="num" w:pos="2223"/>
        </w:tabs>
        <w:ind w:left="2223" w:hanging="360"/>
      </w:pPr>
      <w:rPr>
        <w:rFonts w:ascii="Wingdings" w:hAnsi="Wingdings" w:hint="default"/>
      </w:rPr>
    </w:lvl>
    <w:lvl w:ilvl="3" w:tplc="04100001">
      <w:start w:val="1"/>
      <w:numFmt w:val="bullet"/>
      <w:lvlText w:val=""/>
      <w:lvlJc w:val="left"/>
      <w:pPr>
        <w:tabs>
          <w:tab w:val="num" w:pos="2943"/>
        </w:tabs>
        <w:ind w:left="2943" w:hanging="360"/>
      </w:pPr>
      <w:rPr>
        <w:rFonts w:ascii="Symbol" w:hAnsi="Symbol" w:hint="default"/>
      </w:rPr>
    </w:lvl>
    <w:lvl w:ilvl="4" w:tplc="04100003">
      <w:start w:val="1"/>
      <w:numFmt w:val="bullet"/>
      <w:lvlText w:val="o"/>
      <w:lvlJc w:val="left"/>
      <w:pPr>
        <w:tabs>
          <w:tab w:val="num" w:pos="3663"/>
        </w:tabs>
        <w:ind w:left="3663" w:hanging="360"/>
      </w:pPr>
      <w:rPr>
        <w:rFonts w:ascii="Courier New" w:hAnsi="Courier New" w:cs="Courier New" w:hint="default"/>
      </w:rPr>
    </w:lvl>
    <w:lvl w:ilvl="5" w:tplc="04100005">
      <w:start w:val="1"/>
      <w:numFmt w:val="bullet"/>
      <w:lvlText w:val=""/>
      <w:lvlJc w:val="left"/>
      <w:pPr>
        <w:tabs>
          <w:tab w:val="num" w:pos="4383"/>
        </w:tabs>
        <w:ind w:left="4383" w:hanging="360"/>
      </w:pPr>
      <w:rPr>
        <w:rFonts w:ascii="Wingdings" w:hAnsi="Wingdings" w:hint="default"/>
      </w:rPr>
    </w:lvl>
    <w:lvl w:ilvl="6" w:tplc="04100001">
      <w:start w:val="1"/>
      <w:numFmt w:val="bullet"/>
      <w:lvlText w:val=""/>
      <w:lvlJc w:val="left"/>
      <w:pPr>
        <w:tabs>
          <w:tab w:val="num" w:pos="5103"/>
        </w:tabs>
        <w:ind w:left="5103" w:hanging="360"/>
      </w:pPr>
      <w:rPr>
        <w:rFonts w:ascii="Symbol" w:hAnsi="Symbol" w:hint="default"/>
      </w:rPr>
    </w:lvl>
    <w:lvl w:ilvl="7" w:tplc="04100003">
      <w:start w:val="1"/>
      <w:numFmt w:val="bullet"/>
      <w:lvlText w:val="o"/>
      <w:lvlJc w:val="left"/>
      <w:pPr>
        <w:tabs>
          <w:tab w:val="num" w:pos="5823"/>
        </w:tabs>
        <w:ind w:left="5823" w:hanging="360"/>
      </w:pPr>
      <w:rPr>
        <w:rFonts w:ascii="Courier New" w:hAnsi="Courier New" w:cs="Courier New" w:hint="default"/>
      </w:rPr>
    </w:lvl>
    <w:lvl w:ilvl="8" w:tplc="04100005">
      <w:start w:val="1"/>
      <w:numFmt w:val="bullet"/>
      <w:lvlText w:val=""/>
      <w:lvlJc w:val="left"/>
      <w:pPr>
        <w:tabs>
          <w:tab w:val="num" w:pos="6543"/>
        </w:tabs>
        <w:ind w:left="6543" w:hanging="360"/>
      </w:pPr>
      <w:rPr>
        <w:rFonts w:ascii="Wingdings" w:hAnsi="Wingdings" w:hint="default"/>
      </w:rPr>
    </w:lvl>
  </w:abstractNum>
  <w:abstractNum w:abstractNumId="33" w15:restartNumberingAfterBreak="0">
    <w:nsid w:val="5B397477"/>
    <w:multiLevelType w:val="hybridMultilevel"/>
    <w:tmpl w:val="3252CA5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BFF7FC2"/>
    <w:multiLevelType w:val="hybridMultilevel"/>
    <w:tmpl w:val="2FF41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0462A33"/>
    <w:multiLevelType w:val="hybridMultilevel"/>
    <w:tmpl w:val="247850D2"/>
    <w:lvl w:ilvl="0" w:tplc="1248A994">
      <w:start w:val="1"/>
      <w:numFmt w:val="bullet"/>
      <w:lvlText w:val="•"/>
      <w:lvlJc w:val="left"/>
      <w:pPr>
        <w:tabs>
          <w:tab w:val="num" w:pos="720"/>
        </w:tabs>
        <w:ind w:left="720" w:hanging="360"/>
      </w:pPr>
      <w:rPr>
        <w:rFonts w:ascii="Arial" w:hAnsi="Arial" w:hint="default"/>
      </w:rPr>
    </w:lvl>
    <w:lvl w:ilvl="1" w:tplc="2C401EA8" w:tentative="1">
      <w:start w:val="1"/>
      <w:numFmt w:val="bullet"/>
      <w:lvlText w:val="•"/>
      <w:lvlJc w:val="left"/>
      <w:pPr>
        <w:tabs>
          <w:tab w:val="num" w:pos="1440"/>
        </w:tabs>
        <w:ind w:left="1440" w:hanging="360"/>
      </w:pPr>
      <w:rPr>
        <w:rFonts w:ascii="Arial" w:hAnsi="Arial" w:hint="default"/>
      </w:rPr>
    </w:lvl>
    <w:lvl w:ilvl="2" w:tplc="5720F558" w:tentative="1">
      <w:start w:val="1"/>
      <w:numFmt w:val="bullet"/>
      <w:lvlText w:val="•"/>
      <w:lvlJc w:val="left"/>
      <w:pPr>
        <w:tabs>
          <w:tab w:val="num" w:pos="2160"/>
        </w:tabs>
        <w:ind w:left="2160" w:hanging="360"/>
      </w:pPr>
      <w:rPr>
        <w:rFonts w:ascii="Arial" w:hAnsi="Arial" w:hint="default"/>
      </w:rPr>
    </w:lvl>
    <w:lvl w:ilvl="3" w:tplc="B2C274A2" w:tentative="1">
      <w:start w:val="1"/>
      <w:numFmt w:val="bullet"/>
      <w:lvlText w:val="•"/>
      <w:lvlJc w:val="left"/>
      <w:pPr>
        <w:tabs>
          <w:tab w:val="num" w:pos="2880"/>
        </w:tabs>
        <w:ind w:left="2880" w:hanging="360"/>
      </w:pPr>
      <w:rPr>
        <w:rFonts w:ascii="Arial" w:hAnsi="Arial" w:hint="default"/>
      </w:rPr>
    </w:lvl>
    <w:lvl w:ilvl="4" w:tplc="D07A79CC" w:tentative="1">
      <w:start w:val="1"/>
      <w:numFmt w:val="bullet"/>
      <w:lvlText w:val="•"/>
      <w:lvlJc w:val="left"/>
      <w:pPr>
        <w:tabs>
          <w:tab w:val="num" w:pos="3600"/>
        </w:tabs>
        <w:ind w:left="3600" w:hanging="360"/>
      </w:pPr>
      <w:rPr>
        <w:rFonts w:ascii="Arial" w:hAnsi="Arial" w:hint="default"/>
      </w:rPr>
    </w:lvl>
    <w:lvl w:ilvl="5" w:tplc="110C744A" w:tentative="1">
      <w:start w:val="1"/>
      <w:numFmt w:val="bullet"/>
      <w:lvlText w:val="•"/>
      <w:lvlJc w:val="left"/>
      <w:pPr>
        <w:tabs>
          <w:tab w:val="num" w:pos="4320"/>
        </w:tabs>
        <w:ind w:left="4320" w:hanging="360"/>
      </w:pPr>
      <w:rPr>
        <w:rFonts w:ascii="Arial" w:hAnsi="Arial" w:hint="default"/>
      </w:rPr>
    </w:lvl>
    <w:lvl w:ilvl="6" w:tplc="D376F5BC" w:tentative="1">
      <w:start w:val="1"/>
      <w:numFmt w:val="bullet"/>
      <w:lvlText w:val="•"/>
      <w:lvlJc w:val="left"/>
      <w:pPr>
        <w:tabs>
          <w:tab w:val="num" w:pos="5040"/>
        </w:tabs>
        <w:ind w:left="5040" w:hanging="360"/>
      </w:pPr>
      <w:rPr>
        <w:rFonts w:ascii="Arial" w:hAnsi="Arial" w:hint="default"/>
      </w:rPr>
    </w:lvl>
    <w:lvl w:ilvl="7" w:tplc="E4DC490E" w:tentative="1">
      <w:start w:val="1"/>
      <w:numFmt w:val="bullet"/>
      <w:lvlText w:val="•"/>
      <w:lvlJc w:val="left"/>
      <w:pPr>
        <w:tabs>
          <w:tab w:val="num" w:pos="5760"/>
        </w:tabs>
        <w:ind w:left="5760" w:hanging="360"/>
      </w:pPr>
      <w:rPr>
        <w:rFonts w:ascii="Arial" w:hAnsi="Arial" w:hint="default"/>
      </w:rPr>
    </w:lvl>
    <w:lvl w:ilvl="8" w:tplc="1AE2C1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B062D"/>
    <w:multiLevelType w:val="hybridMultilevel"/>
    <w:tmpl w:val="417477F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2A1315"/>
    <w:multiLevelType w:val="multilevel"/>
    <w:tmpl w:val="860E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96302"/>
    <w:multiLevelType w:val="hybridMultilevel"/>
    <w:tmpl w:val="E408B004"/>
    <w:lvl w:ilvl="0" w:tplc="04100001">
      <w:start w:val="1"/>
      <w:numFmt w:val="bullet"/>
      <w:lvlText w:val=""/>
      <w:lvlJc w:val="left"/>
      <w:pPr>
        <w:ind w:left="784" w:hanging="360"/>
      </w:pPr>
      <w:rPr>
        <w:rFonts w:ascii="Symbol" w:hAnsi="Symbol" w:hint="default"/>
      </w:rPr>
    </w:lvl>
    <w:lvl w:ilvl="1" w:tplc="04100003">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39" w15:restartNumberingAfterBreak="0">
    <w:nsid w:val="6B073722"/>
    <w:multiLevelType w:val="multilevel"/>
    <w:tmpl w:val="C5BC2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DD08BB"/>
    <w:multiLevelType w:val="hybridMultilevel"/>
    <w:tmpl w:val="218093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E3F27CC"/>
    <w:multiLevelType w:val="multilevel"/>
    <w:tmpl w:val="07966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33CB2"/>
    <w:multiLevelType w:val="multilevel"/>
    <w:tmpl w:val="74E63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3224DE"/>
    <w:multiLevelType w:val="hybridMultilevel"/>
    <w:tmpl w:val="333E442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80F0D"/>
    <w:multiLevelType w:val="multilevel"/>
    <w:tmpl w:val="4988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9D5E02"/>
    <w:multiLevelType w:val="hybridMultilevel"/>
    <w:tmpl w:val="CEB0B896"/>
    <w:lvl w:ilvl="0" w:tplc="81400750">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E3A3EDD"/>
    <w:multiLevelType w:val="hybridMultilevel"/>
    <w:tmpl w:val="49BC48DC"/>
    <w:lvl w:ilvl="0" w:tplc="2C007870">
      <w:start w:val="1"/>
      <w:numFmt w:val="bullet"/>
      <w:pStyle w:val="StileTitoloTahoma10pt"/>
      <w:lvlText w:val=""/>
      <w:lvlJc w:val="left"/>
      <w:pPr>
        <w:tabs>
          <w:tab w:val="num" w:pos="284"/>
        </w:tabs>
        <w:ind w:left="0" w:firstLine="57"/>
      </w:pPr>
      <w:rPr>
        <w:rFonts w:ascii="Wingdings" w:hAnsi="Wingdings" w:hint="default"/>
        <w:b w:val="0"/>
        <w:i w:val="0"/>
        <w:sz w:val="22"/>
        <w:szCs w:val="22"/>
      </w:rPr>
    </w:lvl>
    <w:lvl w:ilvl="1" w:tplc="04100003">
      <w:start w:val="1"/>
      <w:numFmt w:val="bullet"/>
      <w:lvlText w:val="o"/>
      <w:lvlJc w:val="left"/>
      <w:pPr>
        <w:tabs>
          <w:tab w:val="num" w:pos="1270"/>
        </w:tabs>
        <w:ind w:left="1270" w:hanging="360"/>
      </w:pPr>
      <w:rPr>
        <w:rFonts w:ascii="Courier New" w:hAnsi="Courier New" w:cs="Courier New" w:hint="default"/>
      </w:rPr>
    </w:lvl>
    <w:lvl w:ilvl="2" w:tplc="04100005">
      <w:start w:val="1"/>
      <w:numFmt w:val="bullet"/>
      <w:lvlText w:val=""/>
      <w:lvlJc w:val="left"/>
      <w:pPr>
        <w:tabs>
          <w:tab w:val="num" w:pos="1990"/>
        </w:tabs>
        <w:ind w:left="1990" w:hanging="360"/>
      </w:pPr>
      <w:rPr>
        <w:rFonts w:ascii="Wingdings" w:hAnsi="Wingdings" w:hint="default"/>
      </w:rPr>
    </w:lvl>
    <w:lvl w:ilvl="3" w:tplc="04100001">
      <w:start w:val="1"/>
      <w:numFmt w:val="bullet"/>
      <w:lvlText w:val=""/>
      <w:lvlJc w:val="left"/>
      <w:pPr>
        <w:tabs>
          <w:tab w:val="num" w:pos="2710"/>
        </w:tabs>
        <w:ind w:left="2710" w:hanging="360"/>
      </w:pPr>
      <w:rPr>
        <w:rFonts w:ascii="Symbol" w:hAnsi="Symbol" w:hint="default"/>
      </w:rPr>
    </w:lvl>
    <w:lvl w:ilvl="4" w:tplc="04100003">
      <w:start w:val="1"/>
      <w:numFmt w:val="bullet"/>
      <w:lvlText w:val="o"/>
      <w:lvlJc w:val="left"/>
      <w:pPr>
        <w:tabs>
          <w:tab w:val="num" w:pos="3430"/>
        </w:tabs>
        <w:ind w:left="3430" w:hanging="360"/>
      </w:pPr>
      <w:rPr>
        <w:rFonts w:ascii="Courier New" w:hAnsi="Courier New" w:cs="Courier New" w:hint="default"/>
      </w:rPr>
    </w:lvl>
    <w:lvl w:ilvl="5" w:tplc="04100005">
      <w:start w:val="1"/>
      <w:numFmt w:val="bullet"/>
      <w:lvlText w:val=""/>
      <w:lvlJc w:val="left"/>
      <w:pPr>
        <w:tabs>
          <w:tab w:val="num" w:pos="4150"/>
        </w:tabs>
        <w:ind w:left="4150" w:hanging="360"/>
      </w:pPr>
      <w:rPr>
        <w:rFonts w:ascii="Wingdings" w:hAnsi="Wingdings" w:hint="default"/>
      </w:rPr>
    </w:lvl>
    <w:lvl w:ilvl="6" w:tplc="04100001">
      <w:start w:val="1"/>
      <w:numFmt w:val="bullet"/>
      <w:lvlText w:val=""/>
      <w:lvlJc w:val="left"/>
      <w:pPr>
        <w:tabs>
          <w:tab w:val="num" w:pos="4870"/>
        </w:tabs>
        <w:ind w:left="4870" w:hanging="360"/>
      </w:pPr>
      <w:rPr>
        <w:rFonts w:ascii="Symbol" w:hAnsi="Symbol" w:hint="default"/>
      </w:rPr>
    </w:lvl>
    <w:lvl w:ilvl="7" w:tplc="04100003">
      <w:start w:val="1"/>
      <w:numFmt w:val="bullet"/>
      <w:lvlText w:val="o"/>
      <w:lvlJc w:val="left"/>
      <w:pPr>
        <w:tabs>
          <w:tab w:val="num" w:pos="5590"/>
        </w:tabs>
        <w:ind w:left="5590" w:hanging="360"/>
      </w:pPr>
      <w:rPr>
        <w:rFonts w:ascii="Courier New" w:hAnsi="Courier New" w:cs="Courier New" w:hint="default"/>
      </w:rPr>
    </w:lvl>
    <w:lvl w:ilvl="8" w:tplc="04100005">
      <w:start w:val="1"/>
      <w:numFmt w:val="bullet"/>
      <w:lvlText w:val=""/>
      <w:lvlJc w:val="left"/>
      <w:pPr>
        <w:tabs>
          <w:tab w:val="num" w:pos="6310"/>
        </w:tabs>
        <w:ind w:left="6310" w:hanging="360"/>
      </w:pPr>
      <w:rPr>
        <w:rFonts w:ascii="Wingdings" w:hAnsi="Wingdings" w:hint="default"/>
      </w:rPr>
    </w:lvl>
  </w:abstractNum>
  <w:abstractNum w:abstractNumId="47" w15:restartNumberingAfterBreak="0">
    <w:nsid w:val="7F104C56"/>
    <w:multiLevelType w:val="multilevel"/>
    <w:tmpl w:val="A76ED2F2"/>
    <w:lvl w:ilvl="0">
      <w:start w:val="1"/>
      <w:numFmt w:val="bullet"/>
      <w:lvlText w:val=""/>
      <w:lvlJc w:val="left"/>
      <w:pPr>
        <w:ind w:left="432" w:hanging="432"/>
      </w:pPr>
      <w:rPr>
        <w:rFonts w:ascii="Symbol" w:hAnsi="Symbol" w:hint="default"/>
      </w:rPr>
    </w:lvl>
    <w:lvl w:ilvl="1">
      <w:start w:val="1"/>
      <w:numFmt w:val="decimal"/>
      <w:lvlText w:val="%1.%2"/>
      <w:lvlJc w:val="left"/>
      <w:pPr>
        <w:ind w:left="525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4"/>
  </w:num>
  <w:num w:numId="3">
    <w:abstractNumId w:val="15"/>
  </w:num>
  <w:num w:numId="4">
    <w:abstractNumId w:val="24"/>
  </w:num>
  <w:num w:numId="5">
    <w:abstractNumId w:val="31"/>
  </w:num>
  <w:num w:numId="6">
    <w:abstractNumId w:val="16"/>
  </w:num>
  <w:num w:numId="7">
    <w:abstractNumId w:val="38"/>
  </w:num>
  <w:num w:numId="8">
    <w:abstractNumId w:val="9"/>
  </w:num>
  <w:num w:numId="9">
    <w:abstractNumId w:val="19"/>
  </w:num>
  <w:num w:numId="10">
    <w:abstractNumId w:val="33"/>
  </w:num>
  <w:num w:numId="11">
    <w:abstractNumId w:val="8"/>
  </w:num>
  <w:num w:numId="12">
    <w:abstractNumId w:val="22"/>
  </w:num>
  <w:num w:numId="13">
    <w:abstractNumId w:val="40"/>
  </w:num>
  <w:num w:numId="14">
    <w:abstractNumId w:val="3"/>
  </w:num>
  <w:num w:numId="15">
    <w:abstractNumId w:val="25"/>
  </w:num>
  <w:num w:numId="16">
    <w:abstractNumId w:val="30"/>
  </w:num>
  <w:num w:numId="17">
    <w:abstractNumId w:val="21"/>
  </w:num>
  <w:num w:numId="18">
    <w:abstractNumId w:val="7"/>
  </w:num>
  <w:num w:numId="19">
    <w:abstractNumId w:val="14"/>
  </w:num>
  <w:num w:numId="20">
    <w:abstractNumId w:val="35"/>
  </w:num>
  <w:num w:numId="21">
    <w:abstractNumId w:val="28"/>
  </w:num>
  <w:num w:numId="22">
    <w:abstractNumId w:val="6"/>
  </w:num>
  <w:num w:numId="23">
    <w:abstractNumId w:val="41"/>
  </w:num>
  <w:num w:numId="24">
    <w:abstractNumId w:val="2"/>
  </w:num>
  <w:num w:numId="25">
    <w:abstractNumId w:val="1"/>
  </w:num>
  <w:num w:numId="26">
    <w:abstractNumId w:val="0"/>
  </w:num>
  <w:num w:numId="27">
    <w:abstractNumId w:val="46"/>
  </w:num>
  <w:num w:numId="28">
    <w:abstractNumId w:val="20"/>
  </w:num>
  <w:num w:numId="29">
    <w:abstractNumId w:val="4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9"/>
  </w:num>
  <w:num w:numId="33">
    <w:abstractNumId w:val="29"/>
  </w:num>
  <w:num w:numId="34">
    <w:abstractNumId w:val="10"/>
  </w:num>
  <w:num w:numId="35">
    <w:abstractNumId w:val="5"/>
  </w:num>
  <w:num w:numId="36">
    <w:abstractNumId w:val="42"/>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6"/>
  </w:num>
  <w:num w:numId="40">
    <w:abstractNumId w:val="32"/>
  </w:num>
  <w:num w:numId="41">
    <w:abstractNumId w:val="26"/>
  </w:num>
  <w:num w:numId="42">
    <w:abstractNumId w:val="12"/>
  </w:num>
  <w:num w:numId="43">
    <w:abstractNumId w:val="4"/>
  </w:num>
  <w:num w:numId="44">
    <w:abstractNumId w:val="13"/>
  </w:num>
  <w:num w:numId="45">
    <w:abstractNumId w:val="47"/>
  </w:num>
  <w:num w:numId="46">
    <w:abstractNumId w:val="37"/>
  </w:num>
  <w:num w:numId="47">
    <w:abstractNumId w:val="44"/>
  </w:num>
  <w:num w:numId="48">
    <w:abstractNumId w:val="34"/>
  </w:num>
  <w:num w:numId="49">
    <w:abstractNumId w:val="45"/>
  </w:num>
  <w:num w:numId="50">
    <w:abstractNumId w:val="4"/>
  </w:num>
  <w:num w:numId="51">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37BE"/>
    <w:rsid w:val="000017BC"/>
    <w:rsid w:val="00015F32"/>
    <w:rsid w:val="00016282"/>
    <w:rsid w:val="00016D8E"/>
    <w:rsid w:val="00020CA4"/>
    <w:rsid w:val="00021CC9"/>
    <w:rsid w:val="00022334"/>
    <w:rsid w:val="0003324C"/>
    <w:rsid w:val="0003433B"/>
    <w:rsid w:val="000344C5"/>
    <w:rsid w:val="00034A9A"/>
    <w:rsid w:val="00037D90"/>
    <w:rsid w:val="000439E4"/>
    <w:rsid w:val="000449EB"/>
    <w:rsid w:val="00045F8E"/>
    <w:rsid w:val="00050B5C"/>
    <w:rsid w:val="0005348B"/>
    <w:rsid w:val="00070EEE"/>
    <w:rsid w:val="00072E59"/>
    <w:rsid w:val="00081E6A"/>
    <w:rsid w:val="00082682"/>
    <w:rsid w:val="00097FE5"/>
    <w:rsid w:val="000A042C"/>
    <w:rsid w:val="000B7EED"/>
    <w:rsid w:val="000C532A"/>
    <w:rsid w:val="000C66F1"/>
    <w:rsid w:val="000E101B"/>
    <w:rsid w:val="000E520E"/>
    <w:rsid w:val="000F58A3"/>
    <w:rsid w:val="000F6273"/>
    <w:rsid w:val="001107AC"/>
    <w:rsid w:val="001111DB"/>
    <w:rsid w:val="00111202"/>
    <w:rsid w:val="001170E5"/>
    <w:rsid w:val="001319C3"/>
    <w:rsid w:val="001330AB"/>
    <w:rsid w:val="001365CF"/>
    <w:rsid w:val="00137943"/>
    <w:rsid w:val="00137C28"/>
    <w:rsid w:val="00141FC5"/>
    <w:rsid w:val="00160120"/>
    <w:rsid w:val="001622A4"/>
    <w:rsid w:val="0016235F"/>
    <w:rsid w:val="00164CF5"/>
    <w:rsid w:val="001661AC"/>
    <w:rsid w:val="001702D8"/>
    <w:rsid w:val="00177AD4"/>
    <w:rsid w:val="00182F04"/>
    <w:rsid w:val="00185243"/>
    <w:rsid w:val="00185D60"/>
    <w:rsid w:val="001866C6"/>
    <w:rsid w:val="001869AC"/>
    <w:rsid w:val="00190EEB"/>
    <w:rsid w:val="001943A1"/>
    <w:rsid w:val="00195316"/>
    <w:rsid w:val="001964F1"/>
    <w:rsid w:val="001A4FD6"/>
    <w:rsid w:val="001B01A2"/>
    <w:rsid w:val="001B2ED2"/>
    <w:rsid w:val="001C1B0A"/>
    <w:rsid w:val="001C2F8F"/>
    <w:rsid w:val="001C3302"/>
    <w:rsid w:val="001C5689"/>
    <w:rsid w:val="001D2328"/>
    <w:rsid w:val="001D5D76"/>
    <w:rsid w:val="001F0392"/>
    <w:rsid w:val="001F19BD"/>
    <w:rsid w:val="002028FB"/>
    <w:rsid w:val="0021096B"/>
    <w:rsid w:val="002317B8"/>
    <w:rsid w:val="00233F16"/>
    <w:rsid w:val="00245A05"/>
    <w:rsid w:val="00245CC0"/>
    <w:rsid w:val="002470C3"/>
    <w:rsid w:val="00273505"/>
    <w:rsid w:val="0028720F"/>
    <w:rsid w:val="00296E1B"/>
    <w:rsid w:val="002A1173"/>
    <w:rsid w:val="002B5FA3"/>
    <w:rsid w:val="002C03BC"/>
    <w:rsid w:val="002C4CEF"/>
    <w:rsid w:val="002C565E"/>
    <w:rsid w:val="002C6B61"/>
    <w:rsid w:val="002D4388"/>
    <w:rsid w:val="002D6533"/>
    <w:rsid w:val="002E52FC"/>
    <w:rsid w:val="002E7A8A"/>
    <w:rsid w:val="002F3B42"/>
    <w:rsid w:val="002F7273"/>
    <w:rsid w:val="00300148"/>
    <w:rsid w:val="0030026C"/>
    <w:rsid w:val="00305865"/>
    <w:rsid w:val="00306794"/>
    <w:rsid w:val="003103BF"/>
    <w:rsid w:val="00310CA1"/>
    <w:rsid w:val="00313C64"/>
    <w:rsid w:val="00316F88"/>
    <w:rsid w:val="00341333"/>
    <w:rsid w:val="00345A60"/>
    <w:rsid w:val="00354209"/>
    <w:rsid w:val="00355906"/>
    <w:rsid w:val="00364B94"/>
    <w:rsid w:val="00364E37"/>
    <w:rsid w:val="00373692"/>
    <w:rsid w:val="00374F79"/>
    <w:rsid w:val="00377005"/>
    <w:rsid w:val="00377F26"/>
    <w:rsid w:val="00383808"/>
    <w:rsid w:val="003A398E"/>
    <w:rsid w:val="003A61FF"/>
    <w:rsid w:val="003A7746"/>
    <w:rsid w:val="003B14E8"/>
    <w:rsid w:val="003C6752"/>
    <w:rsid w:val="003D3505"/>
    <w:rsid w:val="003D617E"/>
    <w:rsid w:val="003E605F"/>
    <w:rsid w:val="003E6817"/>
    <w:rsid w:val="003F20BD"/>
    <w:rsid w:val="003F53F7"/>
    <w:rsid w:val="003F7B05"/>
    <w:rsid w:val="003F7EE7"/>
    <w:rsid w:val="00402677"/>
    <w:rsid w:val="004124EB"/>
    <w:rsid w:val="00413A0D"/>
    <w:rsid w:val="00414476"/>
    <w:rsid w:val="00415624"/>
    <w:rsid w:val="00415AEB"/>
    <w:rsid w:val="00416419"/>
    <w:rsid w:val="0042573E"/>
    <w:rsid w:val="00433259"/>
    <w:rsid w:val="004367AA"/>
    <w:rsid w:val="004369C0"/>
    <w:rsid w:val="00440699"/>
    <w:rsid w:val="0044621B"/>
    <w:rsid w:val="0046290F"/>
    <w:rsid w:val="00466087"/>
    <w:rsid w:val="0047147A"/>
    <w:rsid w:val="00472FFB"/>
    <w:rsid w:val="00483CBD"/>
    <w:rsid w:val="00495A33"/>
    <w:rsid w:val="004A48DA"/>
    <w:rsid w:val="004B67B9"/>
    <w:rsid w:val="004B7F89"/>
    <w:rsid w:val="004C2CBB"/>
    <w:rsid w:val="004C423D"/>
    <w:rsid w:val="004C5FD6"/>
    <w:rsid w:val="004D5722"/>
    <w:rsid w:val="004D67CF"/>
    <w:rsid w:val="004D742E"/>
    <w:rsid w:val="004E2A29"/>
    <w:rsid w:val="004E477E"/>
    <w:rsid w:val="004F1ABD"/>
    <w:rsid w:val="004F2B2F"/>
    <w:rsid w:val="004F4E12"/>
    <w:rsid w:val="005022CB"/>
    <w:rsid w:val="005025FA"/>
    <w:rsid w:val="00502CB6"/>
    <w:rsid w:val="00506EEC"/>
    <w:rsid w:val="00513D87"/>
    <w:rsid w:val="0052200F"/>
    <w:rsid w:val="00536A5C"/>
    <w:rsid w:val="00544B17"/>
    <w:rsid w:val="00544CCA"/>
    <w:rsid w:val="00553E84"/>
    <w:rsid w:val="00555F9F"/>
    <w:rsid w:val="00565A13"/>
    <w:rsid w:val="00571386"/>
    <w:rsid w:val="00572FAB"/>
    <w:rsid w:val="00577FC8"/>
    <w:rsid w:val="00585A82"/>
    <w:rsid w:val="00585B59"/>
    <w:rsid w:val="00586989"/>
    <w:rsid w:val="00595C00"/>
    <w:rsid w:val="005A1ACE"/>
    <w:rsid w:val="005A25AA"/>
    <w:rsid w:val="005A4EA8"/>
    <w:rsid w:val="005B0F29"/>
    <w:rsid w:val="005B5476"/>
    <w:rsid w:val="005C040B"/>
    <w:rsid w:val="005C4960"/>
    <w:rsid w:val="005C633D"/>
    <w:rsid w:val="005C764F"/>
    <w:rsid w:val="005D3ADC"/>
    <w:rsid w:val="005D477B"/>
    <w:rsid w:val="005D7239"/>
    <w:rsid w:val="005E173C"/>
    <w:rsid w:val="005E31E4"/>
    <w:rsid w:val="005E3C0A"/>
    <w:rsid w:val="005E3E72"/>
    <w:rsid w:val="005E79F7"/>
    <w:rsid w:val="005F1231"/>
    <w:rsid w:val="005F403F"/>
    <w:rsid w:val="005F5A0E"/>
    <w:rsid w:val="0060077E"/>
    <w:rsid w:val="00604042"/>
    <w:rsid w:val="0060636E"/>
    <w:rsid w:val="00611E07"/>
    <w:rsid w:val="006123EC"/>
    <w:rsid w:val="00612E05"/>
    <w:rsid w:val="00624C00"/>
    <w:rsid w:val="006263BC"/>
    <w:rsid w:val="00635050"/>
    <w:rsid w:val="00644D29"/>
    <w:rsid w:val="00644EC8"/>
    <w:rsid w:val="00653459"/>
    <w:rsid w:val="0066232C"/>
    <w:rsid w:val="00664733"/>
    <w:rsid w:val="00670F42"/>
    <w:rsid w:val="006710FC"/>
    <w:rsid w:val="00675847"/>
    <w:rsid w:val="006837BE"/>
    <w:rsid w:val="00686426"/>
    <w:rsid w:val="006A1779"/>
    <w:rsid w:val="006A566D"/>
    <w:rsid w:val="006B361B"/>
    <w:rsid w:val="006B49B2"/>
    <w:rsid w:val="006C40A7"/>
    <w:rsid w:val="006D0B3D"/>
    <w:rsid w:val="006D15BC"/>
    <w:rsid w:val="006E401E"/>
    <w:rsid w:val="006E5C2C"/>
    <w:rsid w:val="006F1DDD"/>
    <w:rsid w:val="006F3B1E"/>
    <w:rsid w:val="00704CC2"/>
    <w:rsid w:val="007067DB"/>
    <w:rsid w:val="007076F6"/>
    <w:rsid w:val="00722C35"/>
    <w:rsid w:val="0072552A"/>
    <w:rsid w:val="00741F21"/>
    <w:rsid w:val="0074486B"/>
    <w:rsid w:val="007516D6"/>
    <w:rsid w:val="00752138"/>
    <w:rsid w:val="0076390F"/>
    <w:rsid w:val="00776DE4"/>
    <w:rsid w:val="007A563C"/>
    <w:rsid w:val="007B0A50"/>
    <w:rsid w:val="007B152B"/>
    <w:rsid w:val="007B22CA"/>
    <w:rsid w:val="007B25CC"/>
    <w:rsid w:val="007B5C00"/>
    <w:rsid w:val="007C4672"/>
    <w:rsid w:val="007C69AD"/>
    <w:rsid w:val="007C7D6C"/>
    <w:rsid w:val="007D0319"/>
    <w:rsid w:val="007D088A"/>
    <w:rsid w:val="007D304E"/>
    <w:rsid w:val="007D31E9"/>
    <w:rsid w:val="007D69A1"/>
    <w:rsid w:val="007F601A"/>
    <w:rsid w:val="008228DF"/>
    <w:rsid w:val="00822B1C"/>
    <w:rsid w:val="00834FE3"/>
    <w:rsid w:val="00842854"/>
    <w:rsid w:val="00843CD3"/>
    <w:rsid w:val="0085495F"/>
    <w:rsid w:val="008553A1"/>
    <w:rsid w:val="00865F82"/>
    <w:rsid w:val="00870A79"/>
    <w:rsid w:val="008773BA"/>
    <w:rsid w:val="00891903"/>
    <w:rsid w:val="00897295"/>
    <w:rsid w:val="008A36AE"/>
    <w:rsid w:val="008B6676"/>
    <w:rsid w:val="008D4704"/>
    <w:rsid w:val="00900E55"/>
    <w:rsid w:val="009114FA"/>
    <w:rsid w:val="00911AC7"/>
    <w:rsid w:val="00916C45"/>
    <w:rsid w:val="00917E05"/>
    <w:rsid w:val="009248F2"/>
    <w:rsid w:val="009267B5"/>
    <w:rsid w:val="00936A1A"/>
    <w:rsid w:val="0094429D"/>
    <w:rsid w:val="0095533E"/>
    <w:rsid w:val="00955933"/>
    <w:rsid w:val="00957728"/>
    <w:rsid w:val="00963C16"/>
    <w:rsid w:val="00974671"/>
    <w:rsid w:val="009804FE"/>
    <w:rsid w:val="00984C6B"/>
    <w:rsid w:val="00987E35"/>
    <w:rsid w:val="009933EE"/>
    <w:rsid w:val="00993ABF"/>
    <w:rsid w:val="00994D5E"/>
    <w:rsid w:val="00996013"/>
    <w:rsid w:val="00996AC3"/>
    <w:rsid w:val="009A0876"/>
    <w:rsid w:val="009A1077"/>
    <w:rsid w:val="009A4F62"/>
    <w:rsid w:val="009B0795"/>
    <w:rsid w:val="009B29E1"/>
    <w:rsid w:val="009B3C77"/>
    <w:rsid w:val="009B5699"/>
    <w:rsid w:val="009B6EF9"/>
    <w:rsid w:val="009C0372"/>
    <w:rsid w:val="009C3511"/>
    <w:rsid w:val="009E78C1"/>
    <w:rsid w:val="009F22FD"/>
    <w:rsid w:val="009F2957"/>
    <w:rsid w:val="009F6FBB"/>
    <w:rsid w:val="00A2040F"/>
    <w:rsid w:val="00A40C79"/>
    <w:rsid w:val="00A40D9E"/>
    <w:rsid w:val="00A432CE"/>
    <w:rsid w:val="00A529BE"/>
    <w:rsid w:val="00A56A08"/>
    <w:rsid w:val="00A6177E"/>
    <w:rsid w:val="00A63BB9"/>
    <w:rsid w:val="00A63DF7"/>
    <w:rsid w:val="00A64DBA"/>
    <w:rsid w:val="00A662F1"/>
    <w:rsid w:val="00A67364"/>
    <w:rsid w:val="00A70E14"/>
    <w:rsid w:val="00A71372"/>
    <w:rsid w:val="00A76B4B"/>
    <w:rsid w:val="00A8246E"/>
    <w:rsid w:val="00A868F1"/>
    <w:rsid w:val="00A91585"/>
    <w:rsid w:val="00A91923"/>
    <w:rsid w:val="00A95E55"/>
    <w:rsid w:val="00AA0447"/>
    <w:rsid w:val="00AA5C4D"/>
    <w:rsid w:val="00AB51ED"/>
    <w:rsid w:val="00AB58DF"/>
    <w:rsid w:val="00AB6E79"/>
    <w:rsid w:val="00AC2DFD"/>
    <w:rsid w:val="00AC7429"/>
    <w:rsid w:val="00AD1580"/>
    <w:rsid w:val="00AD5D19"/>
    <w:rsid w:val="00AF144E"/>
    <w:rsid w:val="00AF194E"/>
    <w:rsid w:val="00AF53CD"/>
    <w:rsid w:val="00AF5D2F"/>
    <w:rsid w:val="00AF7377"/>
    <w:rsid w:val="00B01138"/>
    <w:rsid w:val="00B03384"/>
    <w:rsid w:val="00B07E0B"/>
    <w:rsid w:val="00B12858"/>
    <w:rsid w:val="00B16F01"/>
    <w:rsid w:val="00B20F28"/>
    <w:rsid w:val="00B23695"/>
    <w:rsid w:val="00B37271"/>
    <w:rsid w:val="00B40911"/>
    <w:rsid w:val="00B430F2"/>
    <w:rsid w:val="00B52E16"/>
    <w:rsid w:val="00B57084"/>
    <w:rsid w:val="00B57985"/>
    <w:rsid w:val="00B641A0"/>
    <w:rsid w:val="00B82542"/>
    <w:rsid w:val="00B8282E"/>
    <w:rsid w:val="00B9261A"/>
    <w:rsid w:val="00B9518E"/>
    <w:rsid w:val="00B9522B"/>
    <w:rsid w:val="00BA4B94"/>
    <w:rsid w:val="00BC0CB8"/>
    <w:rsid w:val="00BC765A"/>
    <w:rsid w:val="00BD5CCE"/>
    <w:rsid w:val="00BD7FA0"/>
    <w:rsid w:val="00C0410F"/>
    <w:rsid w:val="00C05C3F"/>
    <w:rsid w:val="00C10236"/>
    <w:rsid w:val="00C10298"/>
    <w:rsid w:val="00C1573D"/>
    <w:rsid w:val="00C21F3C"/>
    <w:rsid w:val="00C23085"/>
    <w:rsid w:val="00C27AEA"/>
    <w:rsid w:val="00C30D3F"/>
    <w:rsid w:val="00C32542"/>
    <w:rsid w:val="00C35634"/>
    <w:rsid w:val="00C40887"/>
    <w:rsid w:val="00C4301A"/>
    <w:rsid w:val="00C449B7"/>
    <w:rsid w:val="00C45473"/>
    <w:rsid w:val="00C461EA"/>
    <w:rsid w:val="00C61599"/>
    <w:rsid w:val="00C61DFC"/>
    <w:rsid w:val="00C62EAD"/>
    <w:rsid w:val="00C64343"/>
    <w:rsid w:val="00C64E10"/>
    <w:rsid w:val="00C74425"/>
    <w:rsid w:val="00C77D26"/>
    <w:rsid w:val="00C8085E"/>
    <w:rsid w:val="00C8264C"/>
    <w:rsid w:val="00C84896"/>
    <w:rsid w:val="00CA495C"/>
    <w:rsid w:val="00CB5694"/>
    <w:rsid w:val="00CB5E89"/>
    <w:rsid w:val="00CC656B"/>
    <w:rsid w:val="00CD0FC6"/>
    <w:rsid w:val="00CD2B6D"/>
    <w:rsid w:val="00CE0DD6"/>
    <w:rsid w:val="00CE1C5F"/>
    <w:rsid w:val="00CE2C69"/>
    <w:rsid w:val="00CE43EE"/>
    <w:rsid w:val="00CE7B15"/>
    <w:rsid w:val="00CF5BD2"/>
    <w:rsid w:val="00D00F92"/>
    <w:rsid w:val="00D03F64"/>
    <w:rsid w:val="00D064B3"/>
    <w:rsid w:val="00D122A6"/>
    <w:rsid w:val="00D1310E"/>
    <w:rsid w:val="00D14541"/>
    <w:rsid w:val="00D163C2"/>
    <w:rsid w:val="00D335A7"/>
    <w:rsid w:val="00D3377E"/>
    <w:rsid w:val="00D33FAE"/>
    <w:rsid w:val="00D35CFF"/>
    <w:rsid w:val="00D41F45"/>
    <w:rsid w:val="00D43FCB"/>
    <w:rsid w:val="00D46079"/>
    <w:rsid w:val="00D467F3"/>
    <w:rsid w:val="00D51694"/>
    <w:rsid w:val="00D61F13"/>
    <w:rsid w:val="00D65F81"/>
    <w:rsid w:val="00D7477F"/>
    <w:rsid w:val="00D75DD2"/>
    <w:rsid w:val="00D82125"/>
    <w:rsid w:val="00D824AC"/>
    <w:rsid w:val="00D93320"/>
    <w:rsid w:val="00D93342"/>
    <w:rsid w:val="00D936C8"/>
    <w:rsid w:val="00DA6101"/>
    <w:rsid w:val="00DC47F9"/>
    <w:rsid w:val="00DD1C29"/>
    <w:rsid w:val="00DD21A7"/>
    <w:rsid w:val="00DD42FE"/>
    <w:rsid w:val="00DE3FB6"/>
    <w:rsid w:val="00DE51F5"/>
    <w:rsid w:val="00E010DC"/>
    <w:rsid w:val="00E05BA1"/>
    <w:rsid w:val="00E10B04"/>
    <w:rsid w:val="00E116C5"/>
    <w:rsid w:val="00E11DFB"/>
    <w:rsid w:val="00E127F7"/>
    <w:rsid w:val="00E12E3A"/>
    <w:rsid w:val="00E164EF"/>
    <w:rsid w:val="00E16DC5"/>
    <w:rsid w:val="00E175B8"/>
    <w:rsid w:val="00E26134"/>
    <w:rsid w:val="00E270E8"/>
    <w:rsid w:val="00E27930"/>
    <w:rsid w:val="00E33ADC"/>
    <w:rsid w:val="00E415DE"/>
    <w:rsid w:val="00E448C9"/>
    <w:rsid w:val="00E51371"/>
    <w:rsid w:val="00E5501E"/>
    <w:rsid w:val="00E840A9"/>
    <w:rsid w:val="00E847C6"/>
    <w:rsid w:val="00E9667D"/>
    <w:rsid w:val="00EA2506"/>
    <w:rsid w:val="00EA2E61"/>
    <w:rsid w:val="00EA5C16"/>
    <w:rsid w:val="00EB6ECC"/>
    <w:rsid w:val="00EC0D55"/>
    <w:rsid w:val="00EC3E90"/>
    <w:rsid w:val="00EE26D3"/>
    <w:rsid w:val="00EE38BB"/>
    <w:rsid w:val="00EE762E"/>
    <w:rsid w:val="00EF2EEC"/>
    <w:rsid w:val="00F00051"/>
    <w:rsid w:val="00F03E1F"/>
    <w:rsid w:val="00F078FC"/>
    <w:rsid w:val="00F130DB"/>
    <w:rsid w:val="00F15162"/>
    <w:rsid w:val="00F22BF3"/>
    <w:rsid w:val="00F263A4"/>
    <w:rsid w:val="00F27900"/>
    <w:rsid w:val="00F36963"/>
    <w:rsid w:val="00F430E5"/>
    <w:rsid w:val="00F44C8D"/>
    <w:rsid w:val="00F453A1"/>
    <w:rsid w:val="00F55185"/>
    <w:rsid w:val="00F64AF7"/>
    <w:rsid w:val="00F7584F"/>
    <w:rsid w:val="00F84836"/>
    <w:rsid w:val="00F954CE"/>
    <w:rsid w:val="00FA1D9D"/>
    <w:rsid w:val="00FB4B73"/>
    <w:rsid w:val="00FD6A45"/>
    <w:rsid w:val="00FD6BFA"/>
    <w:rsid w:val="00FE7214"/>
    <w:rsid w:val="00FF2024"/>
    <w:rsid w:val="00FF621C"/>
    <w:rsid w:val="00FF75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E6C2C"/>
  <w15:docId w15:val="{F9180E92-6998-42AB-A177-0D6564E2F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0C532A"/>
    <w:rPr>
      <w:rFonts w:ascii="Tahoma" w:hAnsi="Tahoma" w:cs="Tahoma"/>
    </w:rPr>
  </w:style>
  <w:style w:type="paragraph" w:styleId="Titolo1">
    <w:name w:val="heading 1"/>
    <w:basedOn w:val="Normale"/>
    <w:next w:val="Normale"/>
    <w:link w:val="Titolo1Carattere"/>
    <w:qFormat/>
    <w:rsid w:val="00245A05"/>
    <w:pPr>
      <w:keepNext/>
      <w:keepLines/>
      <w:numPr>
        <w:numId w:val="2"/>
      </w:numPr>
      <w:spacing w:before="480" w:after="0"/>
      <w:outlineLvl w:val="0"/>
    </w:pPr>
    <w:rPr>
      <w:rFonts w:ascii="Cambria" w:eastAsia="Times New Roman" w:hAnsi="Cambria" w:cs="Times New Roman"/>
      <w:b/>
      <w:bCs/>
      <w:sz w:val="28"/>
      <w:szCs w:val="28"/>
    </w:rPr>
  </w:style>
  <w:style w:type="paragraph" w:styleId="Titolo2">
    <w:name w:val="heading 2"/>
    <w:basedOn w:val="Normale"/>
    <w:next w:val="Normale"/>
    <w:link w:val="Titolo2Carattere"/>
    <w:unhideWhenUsed/>
    <w:qFormat/>
    <w:rsid w:val="00245A05"/>
    <w:pPr>
      <w:keepNext/>
      <w:numPr>
        <w:ilvl w:val="1"/>
        <w:numId w:val="2"/>
      </w:numPr>
      <w:spacing w:before="240" w:after="60"/>
      <w:outlineLvl w:val="1"/>
    </w:pPr>
    <w:rPr>
      <w:rFonts w:ascii="Cambria" w:eastAsia="Times New Roman" w:hAnsi="Cambria" w:cs="Times New Roman"/>
      <w:b/>
      <w:bCs/>
      <w:i/>
      <w:iCs/>
      <w:sz w:val="28"/>
      <w:szCs w:val="28"/>
    </w:rPr>
  </w:style>
  <w:style w:type="paragraph" w:styleId="Titolo3">
    <w:name w:val="heading 3"/>
    <w:basedOn w:val="Normale"/>
    <w:next w:val="Normale"/>
    <w:link w:val="Titolo3Carattere"/>
    <w:semiHidden/>
    <w:unhideWhenUsed/>
    <w:qFormat/>
    <w:rsid w:val="00245A05"/>
    <w:pPr>
      <w:keepNext/>
      <w:numPr>
        <w:ilvl w:val="2"/>
        <w:numId w:val="2"/>
      </w:numPr>
      <w:spacing w:before="240" w:after="60"/>
      <w:outlineLvl w:val="2"/>
    </w:pPr>
    <w:rPr>
      <w:rFonts w:ascii="Cambria" w:eastAsia="Times New Roman" w:hAnsi="Cambria" w:cs="Times New Roman"/>
      <w:b/>
      <w:bCs/>
      <w:sz w:val="26"/>
      <w:szCs w:val="26"/>
    </w:rPr>
  </w:style>
  <w:style w:type="paragraph" w:styleId="Titolo4">
    <w:name w:val="heading 4"/>
    <w:basedOn w:val="Normale"/>
    <w:next w:val="Normale"/>
    <w:link w:val="Titolo4Carattere"/>
    <w:semiHidden/>
    <w:unhideWhenUsed/>
    <w:qFormat/>
    <w:rsid w:val="00245A05"/>
    <w:pPr>
      <w:keepNext/>
      <w:numPr>
        <w:ilvl w:val="3"/>
        <w:numId w:val="2"/>
      </w:numPr>
      <w:spacing w:before="240" w:after="60"/>
      <w:outlineLvl w:val="3"/>
    </w:pPr>
    <w:rPr>
      <w:rFonts w:ascii="Calibri" w:eastAsia="Times New Roman" w:hAnsi="Calibri" w:cs="Times New Roman"/>
      <w:b/>
      <w:bCs/>
      <w:sz w:val="28"/>
      <w:szCs w:val="28"/>
    </w:rPr>
  </w:style>
  <w:style w:type="paragraph" w:styleId="Titolo5">
    <w:name w:val="heading 5"/>
    <w:basedOn w:val="Normale"/>
    <w:next w:val="Normale"/>
    <w:link w:val="Titolo5Carattere"/>
    <w:semiHidden/>
    <w:unhideWhenUsed/>
    <w:qFormat/>
    <w:rsid w:val="00245A05"/>
    <w:pPr>
      <w:numPr>
        <w:ilvl w:val="4"/>
        <w:numId w:val="2"/>
      </w:numPr>
      <w:spacing w:before="240" w:after="60"/>
      <w:outlineLvl w:val="4"/>
    </w:pPr>
    <w:rPr>
      <w:rFonts w:ascii="Calibri" w:eastAsia="Times New Roman" w:hAnsi="Calibri" w:cs="Times New Roman"/>
      <w:b/>
      <w:bCs/>
      <w:i/>
      <w:iCs/>
      <w:sz w:val="26"/>
      <w:szCs w:val="26"/>
    </w:rPr>
  </w:style>
  <w:style w:type="paragraph" w:styleId="Titolo6">
    <w:name w:val="heading 6"/>
    <w:basedOn w:val="Normale"/>
    <w:next w:val="Normale"/>
    <w:link w:val="Titolo6Carattere"/>
    <w:uiPriority w:val="9"/>
    <w:semiHidden/>
    <w:unhideWhenUsed/>
    <w:qFormat/>
    <w:rsid w:val="00245A05"/>
    <w:pPr>
      <w:numPr>
        <w:ilvl w:val="5"/>
        <w:numId w:val="2"/>
      </w:numPr>
      <w:spacing w:before="240" w:after="60"/>
      <w:outlineLvl w:val="5"/>
    </w:pPr>
    <w:rPr>
      <w:rFonts w:ascii="Calibri" w:eastAsia="Times New Roman" w:hAnsi="Calibri" w:cs="Times New Roman"/>
      <w:b/>
      <w:bCs/>
    </w:rPr>
  </w:style>
  <w:style w:type="paragraph" w:styleId="Titolo7">
    <w:name w:val="heading 7"/>
    <w:basedOn w:val="Normale"/>
    <w:next w:val="Normale"/>
    <w:link w:val="Titolo7Carattere"/>
    <w:uiPriority w:val="9"/>
    <w:semiHidden/>
    <w:unhideWhenUsed/>
    <w:qFormat/>
    <w:rsid w:val="00245A05"/>
    <w:pPr>
      <w:numPr>
        <w:ilvl w:val="6"/>
        <w:numId w:val="2"/>
      </w:numPr>
      <w:spacing w:before="240" w:after="60"/>
      <w:outlineLvl w:val="6"/>
    </w:pPr>
    <w:rPr>
      <w:rFonts w:ascii="Calibri" w:eastAsia="Times New Roman" w:hAnsi="Calibri" w:cs="Times New Roman"/>
      <w:sz w:val="24"/>
      <w:szCs w:val="24"/>
    </w:rPr>
  </w:style>
  <w:style w:type="paragraph" w:styleId="Titolo8">
    <w:name w:val="heading 8"/>
    <w:basedOn w:val="Normale"/>
    <w:next w:val="Normale"/>
    <w:link w:val="Titolo8Carattere"/>
    <w:uiPriority w:val="9"/>
    <w:semiHidden/>
    <w:unhideWhenUsed/>
    <w:qFormat/>
    <w:rsid w:val="00245A05"/>
    <w:pPr>
      <w:numPr>
        <w:ilvl w:val="7"/>
        <w:numId w:val="2"/>
      </w:numPr>
      <w:spacing w:before="240" w:after="60"/>
      <w:outlineLvl w:val="7"/>
    </w:pPr>
    <w:rPr>
      <w:rFonts w:ascii="Calibri" w:eastAsia="Times New Roman" w:hAnsi="Calibri" w:cs="Times New Roman"/>
      <w:i/>
      <w:iCs/>
      <w:sz w:val="24"/>
      <w:szCs w:val="24"/>
    </w:rPr>
  </w:style>
  <w:style w:type="paragraph" w:styleId="Titolo9">
    <w:name w:val="heading 9"/>
    <w:basedOn w:val="Normale"/>
    <w:next w:val="Normale"/>
    <w:link w:val="Titolo9Carattere"/>
    <w:uiPriority w:val="9"/>
    <w:semiHidden/>
    <w:unhideWhenUsed/>
    <w:qFormat/>
    <w:rsid w:val="00245A05"/>
    <w:pPr>
      <w:numPr>
        <w:ilvl w:val="8"/>
        <w:numId w:val="2"/>
      </w:numPr>
      <w:spacing w:before="240" w:after="60"/>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45A05"/>
    <w:rPr>
      <w:rFonts w:ascii="Cambria" w:eastAsia="Times New Roman" w:hAnsi="Cambria" w:cs="Times New Roman"/>
      <w:b/>
      <w:bCs/>
      <w:sz w:val="28"/>
      <w:szCs w:val="28"/>
    </w:rPr>
  </w:style>
  <w:style w:type="character" w:customStyle="1" w:styleId="Titolo2Carattere">
    <w:name w:val="Titolo 2 Carattere"/>
    <w:basedOn w:val="Carpredefinitoparagrafo"/>
    <w:link w:val="Titolo2"/>
    <w:rsid w:val="00245A05"/>
    <w:rPr>
      <w:rFonts w:ascii="Cambria" w:eastAsia="Times New Roman" w:hAnsi="Cambria" w:cs="Times New Roman"/>
      <w:b/>
      <w:bCs/>
      <w:i/>
      <w:iCs/>
      <w:sz w:val="28"/>
      <w:szCs w:val="28"/>
    </w:rPr>
  </w:style>
  <w:style w:type="character" w:customStyle="1" w:styleId="Titolo3Carattere">
    <w:name w:val="Titolo 3 Carattere"/>
    <w:basedOn w:val="Carpredefinitoparagrafo"/>
    <w:link w:val="Titolo3"/>
    <w:semiHidden/>
    <w:rsid w:val="00245A05"/>
    <w:rPr>
      <w:rFonts w:ascii="Cambria" w:eastAsia="Times New Roman" w:hAnsi="Cambria" w:cs="Times New Roman"/>
      <w:b/>
      <w:bCs/>
      <w:sz w:val="26"/>
      <w:szCs w:val="26"/>
    </w:rPr>
  </w:style>
  <w:style w:type="character" w:customStyle="1" w:styleId="Titolo4Carattere">
    <w:name w:val="Titolo 4 Carattere"/>
    <w:basedOn w:val="Carpredefinitoparagrafo"/>
    <w:link w:val="Titolo4"/>
    <w:semiHidden/>
    <w:rsid w:val="00245A05"/>
    <w:rPr>
      <w:rFonts w:ascii="Calibri" w:eastAsia="Times New Roman" w:hAnsi="Calibri" w:cs="Times New Roman"/>
      <w:b/>
      <w:bCs/>
      <w:sz w:val="28"/>
      <w:szCs w:val="28"/>
    </w:rPr>
  </w:style>
  <w:style w:type="character" w:customStyle="1" w:styleId="Titolo5Carattere">
    <w:name w:val="Titolo 5 Carattere"/>
    <w:basedOn w:val="Carpredefinitoparagrafo"/>
    <w:link w:val="Titolo5"/>
    <w:semiHidden/>
    <w:rsid w:val="00245A05"/>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semiHidden/>
    <w:rsid w:val="00245A05"/>
    <w:rPr>
      <w:rFonts w:ascii="Calibri" w:eastAsia="Times New Roman" w:hAnsi="Calibri" w:cs="Times New Roman"/>
      <w:b/>
      <w:bCs/>
    </w:rPr>
  </w:style>
  <w:style w:type="character" w:customStyle="1" w:styleId="Titolo7Carattere">
    <w:name w:val="Titolo 7 Carattere"/>
    <w:basedOn w:val="Carpredefinitoparagrafo"/>
    <w:link w:val="Titolo7"/>
    <w:uiPriority w:val="9"/>
    <w:semiHidden/>
    <w:rsid w:val="00245A05"/>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semiHidden/>
    <w:rsid w:val="00245A05"/>
    <w:rPr>
      <w:rFonts w:ascii="Calibri" w:eastAsia="Times New Roman" w:hAnsi="Calibri" w:cs="Times New Roman"/>
      <w:i/>
      <w:iCs/>
      <w:sz w:val="24"/>
      <w:szCs w:val="24"/>
    </w:rPr>
  </w:style>
  <w:style w:type="character" w:customStyle="1" w:styleId="Titolo9Carattere">
    <w:name w:val="Titolo 9 Carattere"/>
    <w:basedOn w:val="Carpredefinitoparagrafo"/>
    <w:link w:val="Titolo9"/>
    <w:uiPriority w:val="9"/>
    <w:semiHidden/>
    <w:rsid w:val="00245A05"/>
    <w:rPr>
      <w:rFonts w:ascii="Cambria" w:eastAsia="Times New Roman" w:hAnsi="Cambria" w:cs="Times New Roman"/>
    </w:rPr>
  </w:style>
  <w:style w:type="paragraph" w:styleId="Nessunaspaziatura">
    <w:name w:val="No Spacing"/>
    <w:link w:val="NessunaspaziaturaCarattere"/>
    <w:uiPriority w:val="1"/>
    <w:qFormat/>
    <w:rsid w:val="005A4EA8"/>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5A4EA8"/>
    <w:rPr>
      <w:rFonts w:eastAsiaTheme="minorEastAsia"/>
      <w:lang w:eastAsia="it-IT"/>
    </w:rPr>
  </w:style>
  <w:style w:type="paragraph" w:styleId="Testofumetto">
    <w:name w:val="Balloon Text"/>
    <w:basedOn w:val="Normale"/>
    <w:link w:val="TestofumettoCarattere"/>
    <w:uiPriority w:val="99"/>
    <w:semiHidden/>
    <w:unhideWhenUsed/>
    <w:rsid w:val="005A4EA8"/>
    <w:pPr>
      <w:spacing w:after="0" w:line="240" w:lineRule="auto"/>
    </w:pPr>
    <w:rPr>
      <w:sz w:val="16"/>
      <w:szCs w:val="16"/>
    </w:rPr>
  </w:style>
  <w:style w:type="character" w:customStyle="1" w:styleId="TestofumettoCarattere">
    <w:name w:val="Testo fumetto Carattere"/>
    <w:basedOn w:val="Carpredefinitoparagrafo"/>
    <w:link w:val="Testofumetto"/>
    <w:uiPriority w:val="99"/>
    <w:semiHidden/>
    <w:rsid w:val="005A4EA8"/>
    <w:rPr>
      <w:rFonts w:ascii="Tahoma" w:hAnsi="Tahoma" w:cs="Tahoma"/>
      <w:sz w:val="16"/>
      <w:szCs w:val="16"/>
    </w:rPr>
  </w:style>
  <w:style w:type="paragraph" w:styleId="Intestazione">
    <w:name w:val="header"/>
    <w:basedOn w:val="Normale"/>
    <w:link w:val="IntestazioneCarattere"/>
    <w:uiPriority w:val="99"/>
    <w:unhideWhenUsed/>
    <w:rsid w:val="005A4E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4EA8"/>
  </w:style>
  <w:style w:type="paragraph" w:styleId="Pidipagina">
    <w:name w:val="footer"/>
    <w:basedOn w:val="Normale"/>
    <w:link w:val="PidipaginaCarattere"/>
    <w:uiPriority w:val="99"/>
    <w:unhideWhenUsed/>
    <w:rsid w:val="005A4E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4EA8"/>
  </w:style>
  <w:style w:type="character" w:styleId="Numeropagina">
    <w:name w:val="page number"/>
    <w:basedOn w:val="Carpredefinitoparagrafo"/>
    <w:rsid w:val="005A4EA8"/>
  </w:style>
  <w:style w:type="character" w:styleId="Collegamentoipertestuale">
    <w:name w:val="Hyperlink"/>
    <w:rsid w:val="005A4EA8"/>
    <w:rPr>
      <w:color w:val="0000FF"/>
      <w:u w:val="single"/>
    </w:rPr>
  </w:style>
  <w:style w:type="paragraph" w:styleId="Titolo">
    <w:name w:val="Title"/>
    <w:basedOn w:val="Normale"/>
    <w:link w:val="TitoloCarattere"/>
    <w:uiPriority w:val="99"/>
    <w:qFormat/>
    <w:rsid w:val="005A4EA8"/>
    <w:pPr>
      <w:spacing w:after="0" w:line="240" w:lineRule="auto"/>
      <w:jc w:val="center"/>
    </w:pPr>
    <w:rPr>
      <w:rFonts w:ascii="Times New Roman" w:eastAsia="Times New Roman" w:hAnsi="Times New Roman" w:cs="Times New Roman"/>
      <w:b/>
      <w:sz w:val="24"/>
      <w:szCs w:val="20"/>
      <w:lang w:eastAsia="it-IT"/>
    </w:rPr>
  </w:style>
  <w:style w:type="character" w:customStyle="1" w:styleId="TitoloCarattere">
    <w:name w:val="Titolo Carattere"/>
    <w:basedOn w:val="Carpredefinitoparagrafo"/>
    <w:link w:val="Titolo"/>
    <w:uiPriority w:val="99"/>
    <w:rsid w:val="005A4EA8"/>
    <w:rPr>
      <w:rFonts w:ascii="Times New Roman" w:eastAsia="Times New Roman" w:hAnsi="Times New Roman" w:cs="Times New Roman"/>
      <w:b/>
      <w:sz w:val="24"/>
      <w:szCs w:val="20"/>
      <w:lang w:eastAsia="it-IT"/>
    </w:rPr>
  </w:style>
  <w:style w:type="paragraph" w:styleId="Corpodeltesto2">
    <w:name w:val="Body Text 2"/>
    <w:basedOn w:val="Normale"/>
    <w:link w:val="Corpodeltesto2Carattere"/>
    <w:uiPriority w:val="99"/>
    <w:rsid w:val="00AF7377"/>
    <w:pPr>
      <w:spacing w:after="0" w:line="240" w:lineRule="auto"/>
    </w:pPr>
    <w:rPr>
      <w:rFonts w:ascii="Times New Roman" w:eastAsia="Times New Roman" w:hAnsi="Times New Roman" w:cs="Times New Roman"/>
      <w:sz w:val="20"/>
      <w:szCs w:val="24"/>
      <w:lang w:eastAsia="it-IT"/>
    </w:rPr>
  </w:style>
  <w:style w:type="character" w:customStyle="1" w:styleId="Corpodeltesto2Carattere">
    <w:name w:val="Corpo del testo 2 Carattere"/>
    <w:basedOn w:val="Carpredefinitoparagrafo"/>
    <w:link w:val="Corpodeltesto2"/>
    <w:uiPriority w:val="99"/>
    <w:rsid w:val="00AF7377"/>
    <w:rPr>
      <w:rFonts w:ascii="Times New Roman" w:eastAsia="Times New Roman" w:hAnsi="Times New Roman" w:cs="Times New Roman"/>
      <w:sz w:val="20"/>
      <w:szCs w:val="24"/>
      <w:lang w:eastAsia="it-IT"/>
    </w:rPr>
  </w:style>
  <w:style w:type="table" w:styleId="Grigliatabella">
    <w:name w:val="Table Grid"/>
    <w:basedOn w:val="Tabellanormale"/>
    <w:rsid w:val="00111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13D87"/>
    <w:pPr>
      <w:ind w:left="720"/>
      <w:contextualSpacing/>
    </w:pPr>
  </w:style>
  <w:style w:type="character" w:styleId="Testosegnaposto">
    <w:name w:val="Placeholder Text"/>
    <w:basedOn w:val="Carpredefinitoparagrafo"/>
    <w:uiPriority w:val="99"/>
    <w:semiHidden/>
    <w:rsid w:val="007076F6"/>
    <w:rPr>
      <w:color w:val="808080"/>
    </w:rPr>
  </w:style>
  <w:style w:type="paragraph" w:styleId="NormaleWeb">
    <w:name w:val="Normal (Web)"/>
    <w:basedOn w:val="Normale"/>
    <w:rsid w:val="009C35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basedOn w:val="Normale"/>
    <w:next w:val="Normale"/>
    <w:uiPriority w:val="99"/>
    <w:unhideWhenUsed/>
    <w:qFormat/>
    <w:rsid w:val="00245A05"/>
    <w:rPr>
      <w:rFonts w:ascii="Calibri" w:eastAsia="Calibri" w:hAnsi="Calibri" w:cs="Times New Roman"/>
      <w:b/>
      <w:bCs/>
      <w:sz w:val="20"/>
      <w:szCs w:val="20"/>
    </w:rPr>
  </w:style>
  <w:style w:type="character" w:styleId="Enfasigrassetto">
    <w:name w:val="Strong"/>
    <w:uiPriority w:val="22"/>
    <w:qFormat/>
    <w:rsid w:val="00245A05"/>
    <w:rPr>
      <w:b/>
      <w:bCs/>
    </w:rPr>
  </w:style>
  <w:style w:type="paragraph" w:styleId="Sommario1">
    <w:name w:val="toc 1"/>
    <w:basedOn w:val="Normale"/>
    <w:next w:val="Normale"/>
    <w:autoRedefine/>
    <w:uiPriority w:val="39"/>
    <w:unhideWhenUsed/>
    <w:rsid w:val="00245A05"/>
    <w:rPr>
      <w:rFonts w:ascii="Calibri" w:eastAsia="Calibri" w:hAnsi="Calibri" w:cs="Times New Roman"/>
    </w:rPr>
  </w:style>
  <w:style w:type="paragraph" w:styleId="Sommario2">
    <w:name w:val="toc 2"/>
    <w:basedOn w:val="Normale"/>
    <w:next w:val="Normale"/>
    <w:autoRedefine/>
    <w:uiPriority w:val="39"/>
    <w:unhideWhenUsed/>
    <w:rsid w:val="00245A05"/>
    <w:pPr>
      <w:ind w:left="220"/>
    </w:pPr>
    <w:rPr>
      <w:rFonts w:ascii="Calibri" w:eastAsia="Calibri" w:hAnsi="Calibri" w:cs="Times New Roman"/>
    </w:rPr>
  </w:style>
  <w:style w:type="paragraph" w:styleId="Testonotadichiusura">
    <w:name w:val="endnote text"/>
    <w:basedOn w:val="Normale"/>
    <w:link w:val="TestonotadichiusuraCarattere"/>
    <w:uiPriority w:val="99"/>
    <w:semiHidden/>
    <w:unhideWhenUsed/>
    <w:rsid w:val="00245A05"/>
    <w:rPr>
      <w:rFonts w:ascii="Calibri" w:eastAsia="Calibri" w:hAnsi="Calibri" w:cs="Times New Roman"/>
      <w:sz w:val="20"/>
      <w:szCs w:val="20"/>
    </w:rPr>
  </w:style>
  <w:style w:type="character" w:customStyle="1" w:styleId="TestonotadichiusuraCarattere">
    <w:name w:val="Testo nota di chiusura Carattere"/>
    <w:basedOn w:val="Carpredefinitoparagrafo"/>
    <w:link w:val="Testonotadichiusura"/>
    <w:uiPriority w:val="99"/>
    <w:semiHidden/>
    <w:rsid w:val="00245A05"/>
    <w:rPr>
      <w:rFonts w:ascii="Calibri" w:eastAsia="Calibri" w:hAnsi="Calibri" w:cs="Times New Roman"/>
      <w:sz w:val="20"/>
      <w:szCs w:val="20"/>
    </w:rPr>
  </w:style>
  <w:style w:type="paragraph" w:styleId="Testonotaapidipagina">
    <w:name w:val="footnote text"/>
    <w:basedOn w:val="Normale"/>
    <w:link w:val="TestonotaapidipaginaCarattere"/>
    <w:uiPriority w:val="99"/>
    <w:unhideWhenUsed/>
    <w:rsid w:val="00245A05"/>
    <w:pPr>
      <w:spacing w:after="0" w:line="240" w:lineRule="auto"/>
    </w:pPr>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245A05"/>
    <w:rPr>
      <w:rFonts w:ascii="Calibri" w:eastAsia="Calibri" w:hAnsi="Calibri" w:cs="Times New Roman"/>
      <w:sz w:val="20"/>
      <w:szCs w:val="20"/>
    </w:rPr>
  </w:style>
  <w:style w:type="character" w:styleId="Rimandonotaapidipagina">
    <w:name w:val="footnote reference"/>
    <w:uiPriority w:val="99"/>
    <w:semiHidden/>
    <w:unhideWhenUsed/>
    <w:rsid w:val="00245A05"/>
    <w:rPr>
      <w:vertAlign w:val="superscript"/>
    </w:rPr>
  </w:style>
  <w:style w:type="paragraph" w:styleId="Rientrocorpodeltesto">
    <w:name w:val="Body Text Indent"/>
    <w:basedOn w:val="Normale"/>
    <w:link w:val="RientrocorpodeltestoCarattere"/>
    <w:uiPriority w:val="99"/>
    <w:semiHidden/>
    <w:unhideWhenUsed/>
    <w:rsid w:val="0011120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111202"/>
    <w:rPr>
      <w:rFonts w:ascii="Tahoma" w:hAnsi="Tahoma" w:cs="Tahoma"/>
    </w:rPr>
  </w:style>
  <w:style w:type="paragraph" w:styleId="PreformattatoHTML">
    <w:name w:val="HTML Preformatted"/>
    <w:basedOn w:val="Normale"/>
    <w:link w:val="PreformattatoHTMLCarattere"/>
    <w:unhideWhenUsed/>
    <w:rsid w:val="0041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414476"/>
    <w:rPr>
      <w:rFonts w:ascii="Courier New" w:eastAsia="Times New Roman" w:hAnsi="Courier New" w:cs="Courier New"/>
      <w:sz w:val="20"/>
      <w:szCs w:val="20"/>
      <w:lang w:eastAsia="it-IT"/>
    </w:rPr>
  </w:style>
  <w:style w:type="character" w:customStyle="1" w:styleId="mw-headline">
    <w:name w:val="mw-headline"/>
    <w:basedOn w:val="Carpredefinitoparagrafo"/>
    <w:rsid w:val="00916C45"/>
  </w:style>
  <w:style w:type="paragraph" w:styleId="Corpotesto">
    <w:name w:val="Body Text"/>
    <w:basedOn w:val="Normale"/>
    <w:link w:val="CorpotestoCarattere"/>
    <w:uiPriority w:val="99"/>
    <w:unhideWhenUsed/>
    <w:rsid w:val="00502CB6"/>
    <w:pPr>
      <w:spacing w:after="120"/>
    </w:pPr>
  </w:style>
  <w:style w:type="character" w:customStyle="1" w:styleId="CorpotestoCarattere">
    <w:name w:val="Corpo testo Carattere"/>
    <w:basedOn w:val="Carpredefinitoparagrafo"/>
    <w:link w:val="Corpotesto"/>
    <w:uiPriority w:val="99"/>
    <w:rsid w:val="00502CB6"/>
    <w:rPr>
      <w:rFonts w:ascii="Tahoma" w:hAnsi="Tahoma" w:cs="Tahoma"/>
    </w:rPr>
  </w:style>
  <w:style w:type="table" w:styleId="Grigliamedia3-Colore1">
    <w:name w:val="Medium Grid 3 Accent 1"/>
    <w:basedOn w:val="Tabellanormale"/>
    <w:uiPriority w:val="69"/>
    <w:rsid w:val="000534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CodiceHTML">
    <w:name w:val="HTML Code"/>
    <w:semiHidden/>
    <w:unhideWhenUsed/>
    <w:rsid w:val="005C764F"/>
    <w:rPr>
      <w:rFonts w:ascii="Courier New" w:eastAsia="Times New Roman" w:hAnsi="Courier New" w:cs="Courier New" w:hint="default"/>
      <w:sz w:val="20"/>
      <w:szCs w:val="20"/>
    </w:rPr>
  </w:style>
  <w:style w:type="character" w:customStyle="1" w:styleId="TestocommentoCarattere">
    <w:name w:val="Testo commento Carattere"/>
    <w:basedOn w:val="Carpredefinitoparagrafo"/>
    <w:link w:val="Testocommento"/>
    <w:uiPriority w:val="99"/>
    <w:semiHidden/>
    <w:rsid w:val="005C764F"/>
    <w:rPr>
      <w:rFonts w:ascii="Times New Roman" w:eastAsia="Times New Roman" w:hAnsi="Times New Roman" w:cs="Times New Roman"/>
      <w:sz w:val="20"/>
      <w:szCs w:val="20"/>
      <w:lang w:eastAsia="it-IT"/>
    </w:rPr>
  </w:style>
  <w:style w:type="paragraph" w:styleId="Testocommento">
    <w:name w:val="annotation text"/>
    <w:basedOn w:val="Normale"/>
    <w:link w:val="TestocommentoCarattere"/>
    <w:uiPriority w:val="99"/>
    <w:semiHidden/>
    <w:unhideWhenUsed/>
    <w:rsid w:val="005C764F"/>
    <w:pPr>
      <w:spacing w:after="0" w:line="240" w:lineRule="auto"/>
    </w:pPr>
    <w:rPr>
      <w:rFonts w:ascii="Times New Roman" w:eastAsia="Times New Roman" w:hAnsi="Times New Roman" w:cs="Times New Roman"/>
      <w:sz w:val="20"/>
      <w:szCs w:val="20"/>
      <w:lang w:eastAsia="it-IT"/>
    </w:rPr>
  </w:style>
  <w:style w:type="paragraph" w:styleId="Puntoelenco">
    <w:name w:val="List Bullet"/>
    <w:basedOn w:val="Normale"/>
    <w:uiPriority w:val="99"/>
    <w:semiHidden/>
    <w:unhideWhenUsed/>
    <w:rsid w:val="005C764F"/>
    <w:pPr>
      <w:numPr>
        <w:numId w:val="24"/>
      </w:numPr>
      <w:spacing w:after="0" w:line="240" w:lineRule="auto"/>
      <w:contextualSpacing/>
    </w:pPr>
    <w:rPr>
      <w:rFonts w:ascii="Times New Roman" w:eastAsia="Times New Roman" w:hAnsi="Times New Roman" w:cs="Times New Roman"/>
      <w:sz w:val="20"/>
      <w:szCs w:val="20"/>
      <w:lang w:eastAsia="it-IT"/>
    </w:rPr>
  </w:style>
  <w:style w:type="paragraph" w:styleId="Elenco3">
    <w:name w:val="List 3"/>
    <w:basedOn w:val="Normale"/>
    <w:uiPriority w:val="99"/>
    <w:semiHidden/>
    <w:unhideWhenUsed/>
    <w:rsid w:val="005C764F"/>
    <w:pPr>
      <w:spacing w:after="0" w:line="240" w:lineRule="auto"/>
      <w:ind w:left="849" w:hanging="283"/>
      <w:contextualSpacing/>
    </w:pPr>
    <w:rPr>
      <w:rFonts w:ascii="Times New Roman" w:eastAsia="Times New Roman" w:hAnsi="Times New Roman" w:cs="Times New Roman"/>
      <w:sz w:val="20"/>
      <w:szCs w:val="20"/>
      <w:lang w:eastAsia="it-IT"/>
    </w:rPr>
  </w:style>
  <w:style w:type="paragraph" w:styleId="Puntoelenco2">
    <w:name w:val="List Bullet 2"/>
    <w:basedOn w:val="Normale"/>
    <w:uiPriority w:val="99"/>
    <w:semiHidden/>
    <w:unhideWhenUsed/>
    <w:rsid w:val="005C764F"/>
    <w:pPr>
      <w:numPr>
        <w:numId w:val="25"/>
      </w:numPr>
      <w:spacing w:after="0" w:line="240" w:lineRule="auto"/>
      <w:contextualSpacing/>
    </w:pPr>
    <w:rPr>
      <w:rFonts w:ascii="Times New Roman" w:eastAsia="Times New Roman" w:hAnsi="Times New Roman" w:cs="Times New Roman"/>
      <w:sz w:val="20"/>
      <w:szCs w:val="20"/>
      <w:lang w:eastAsia="it-IT"/>
    </w:rPr>
  </w:style>
  <w:style w:type="paragraph" w:styleId="Puntoelenco3">
    <w:name w:val="List Bullet 3"/>
    <w:basedOn w:val="Normale"/>
    <w:uiPriority w:val="99"/>
    <w:semiHidden/>
    <w:unhideWhenUsed/>
    <w:rsid w:val="005C764F"/>
    <w:pPr>
      <w:numPr>
        <w:numId w:val="26"/>
      </w:numPr>
      <w:spacing w:after="0" w:line="240" w:lineRule="auto"/>
      <w:contextualSpacing/>
    </w:pPr>
    <w:rPr>
      <w:rFonts w:ascii="Times New Roman" w:eastAsia="Times New Roman" w:hAnsi="Times New Roman" w:cs="Times New Roman"/>
      <w:sz w:val="20"/>
      <w:szCs w:val="20"/>
      <w:lang w:eastAsia="it-IT"/>
    </w:rPr>
  </w:style>
  <w:style w:type="character" w:customStyle="1" w:styleId="PrimorientrocorpodeltestoCarattere">
    <w:name w:val="Primo rientro corpo del testo Carattere"/>
    <w:basedOn w:val="CorpotestoCarattere"/>
    <w:link w:val="Primorientrocorpodeltesto"/>
    <w:uiPriority w:val="99"/>
    <w:semiHidden/>
    <w:rsid w:val="005C764F"/>
    <w:rPr>
      <w:rFonts w:ascii="Times New Roman" w:eastAsia="Times New Roman" w:hAnsi="Times New Roman" w:cs="Times New Roman"/>
      <w:sz w:val="20"/>
      <w:szCs w:val="20"/>
      <w:lang w:eastAsia="it-IT"/>
    </w:rPr>
  </w:style>
  <w:style w:type="paragraph" w:styleId="Primorientrocorpodeltesto">
    <w:name w:val="Body Text First Indent"/>
    <w:basedOn w:val="Corpotesto"/>
    <w:link w:val="Primorientrocorpodeltesto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Primorientrocorpodeltesto2Carattere">
    <w:name w:val="Primo rientro corpo del testo 2 Carattere"/>
    <w:basedOn w:val="RientrocorpodeltestoCarattere"/>
    <w:link w:val="Primorientrocorpodeltesto2"/>
    <w:uiPriority w:val="99"/>
    <w:semiHidden/>
    <w:rsid w:val="005C764F"/>
    <w:rPr>
      <w:rFonts w:ascii="Times New Roman" w:eastAsia="Times New Roman" w:hAnsi="Times New Roman" w:cs="Times New Roman"/>
      <w:sz w:val="20"/>
      <w:szCs w:val="20"/>
      <w:lang w:eastAsia="it-IT"/>
    </w:rPr>
  </w:style>
  <w:style w:type="paragraph" w:styleId="Primorientrocorpodeltesto2">
    <w:name w:val="Body Text First Indent 2"/>
    <w:basedOn w:val="Rientrocorpodeltesto"/>
    <w:link w:val="Primorientrocorpodeltesto2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Corpodeltesto3Carattere">
    <w:name w:val="Corpo del testo 3 Carattere"/>
    <w:basedOn w:val="Carpredefinitoparagrafo"/>
    <w:link w:val="Corpodeltesto3"/>
    <w:uiPriority w:val="99"/>
    <w:semiHidden/>
    <w:rsid w:val="005C764F"/>
    <w:rPr>
      <w:rFonts w:ascii="Times New Roman" w:eastAsia="Times New Roman" w:hAnsi="Times New Roman" w:cs="Times New Roman"/>
      <w:b/>
      <w:bCs/>
      <w:sz w:val="18"/>
      <w:szCs w:val="24"/>
      <w:lang w:eastAsia="it-IT"/>
    </w:rPr>
  </w:style>
  <w:style w:type="paragraph" w:styleId="Corpodeltesto3">
    <w:name w:val="Body Text 3"/>
    <w:basedOn w:val="Normale"/>
    <w:link w:val="Corpodeltesto3Carattere"/>
    <w:uiPriority w:val="99"/>
    <w:semiHidden/>
    <w:unhideWhenUsed/>
    <w:rsid w:val="005C764F"/>
    <w:pPr>
      <w:spacing w:after="0" w:line="240" w:lineRule="auto"/>
      <w:jc w:val="center"/>
    </w:pPr>
    <w:rPr>
      <w:rFonts w:ascii="Times New Roman" w:eastAsia="Times New Roman" w:hAnsi="Times New Roman" w:cs="Times New Roman"/>
      <w:b/>
      <w:bCs/>
      <w:sz w:val="18"/>
      <w:szCs w:val="24"/>
      <w:lang w:eastAsia="it-IT"/>
    </w:rPr>
  </w:style>
  <w:style w:type="character" w:customStyle="1" w:styleId="Rientrocorpodeltesto2Carattere">
    <w:name w:val="Rientro corpo del testo 2 Carattere"/>
    <w:basedOn w:val="Carpredefinitoparagrafo"/>
    <w:link w:val="Rientrocorpodeltesto2"/>
    <w:uiPriority w:val="99"/>
    <w:semiHidden/>
    <w:rsid w:val="005C764F"/>
    <w:rPr>
      <w:rFonts w:ascii="Tahoma" w:eastAsia="Times New Roman" w:hAnsi="Tahoma" w:cs="Tahoma"/>
      <w:sz w:val="18"/>
      <w:szCs w:val="20"/>
      <w:lang w:eastAsia="it-IT"/>
    </w:rPr>
  </w:style>
  <w:style w:type="paragraph" w:styleId="Rientrocorpodeltesto2">
    <w:name w:val="Body Text Indent 2"/>
    <w:basedOn w:val="Normale"/>
    <w:link w:val="Rientrocorpodeltesto2Carattere"/>
    <w:uiPriority w:val="99"/>
    <w:semiHidden/>
    <w:unhideWhenUsed/>
    <w:rsid w:val="005C764F"/>
    <w:pPr>
      <w:spacing w:after="0" w:line="260" w:lineRule="exact"/>
      <w:ind w:left="360"/>
    </w:pPr>
    <w:rPr>
      <w:rFonts w:eastAsia="Times New Roman"/>
      <w:sz w:val="18"/>
      <w:szCs w:val="20"/>
      <w:lang w:eastAsia="it-IT"/>
    </w:rPr>
  </w:style>
  <w:style w:type="character" w:customStyle="1" w:styleId="TestonormaleCarattere">
    <w:name w:val="Testo normale Carattere"/>
    <w:basedOn w:val="Carpredefinitoparagrafo"/>
    <w:link w:val="Testonormale"/>
    <w:uiPriority w:val="99"/>
    <w:semiHidden/>
    <w:rsid w:val="005C764F"/>
    <w:rPr>
      <w:rFonts w:ascii="Courier New" w:eastAsia="Times New Roman" w:hAnsi="Courier New" w:cs="Times New Roman"/>
      <w:sz w:val="20"/>
      <w:szCs w:val="20"/>
      <w:lang w:eastAsia="it-IT"/>
    </w:rPr>
  </w:style>
  <w:style w:type="paragraph" w:styleId="Testonormale">
    <w:name w:val="Plain Text"/>
    <w:basedOn w:val="Normale"/>
    <w:link w:val="TestonormaleCarattere"/>
    <w:uiPriority w:val="99"/>
    <w:semiHidden/>
    <w:unhideWhenUsed/>
    <w:rsid w:val="005C764F"/>
    <w:pPr>
      <w:spacing w:after="0" w:line="240" w:lineRule="auto"/>
    </w:pPr>
    <w:rPr>
      <w:rFonts w:ascii="Courier New" w:eastAsia="Times New Roman" w:hAnsi="Courier New" w:cs="Times New Roman"/>
      <w:sz w:val="20"/>
      <w:szCs w:val="20"/>
      <w:lang w:eastAsia="it-IT"/>
    </w:rPr>
  </w:style>
  <w:style w:type="character" w:customStyle="1" w:styleId="SoggettocommentoCarattere">
    <w:name w:val="Soggetto commento Carattere"/>
    <w:basedOn w:val="TestocommentoCarattere"/>
    <w:link w:val="Soggettocommento"/>
    <w:uiPriority w:val="99"/>
    <w:semiHidden/>
    <w:rsid w:val="005C764F"/>
    <w:rPr>
      <w:rFonts w:ascii="Times New Roman" w:eastAsia="Times New Roman" w:hAnsi="Times New Roman" w:cs="Times New Roman"/>
      <w:b/>
      <w:bCs/>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C764F"/>
    <w:rPr>
      <w:b/>
      <w:bCs/>
    </w:rPr>
  </w:style>
  <w:style w:type="paragraph" w:customStyle="1" w:styleId="StileTitoloTahoma10pt">
    <w:name w:val="Stile Titolo + Tahoma 10 pt"/>
    <w:basedOn w:val="Normale"/>
    <w:uiPriority w:val="99"/>
    <w:rsid w:val="005C764F"/>
    <w:pPr>
      <w:numPr>
        <w:numId w:val="27"/>
      </w:numPr>
      <w:spacing w:after="0" w:line="240" w:lineRule="auto"/>
    </w:pPr>
    <w:rPr>
      <w:rFonts w:ascii="Times New Roman" w:eastAsia="Times New Roman" w:hAnsi="Times New Roman" w:cs="Times New Roman"/>
      <w:sz w:val="20"/>
      <w:szCs w:val="20"/>
      <w:lang w:eastAsia="it-IT"/>
    </w:rPr>
  </w:style>
  <w:style w:type="paragraph" w:customStyle="1" w:styleId="western">
    <w:name w:val="western"/>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
    <w:name w:val="codice"/>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1">
    <w:name w:val="codic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1">
    <w:name w:val="stil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ms-back">
    <w:name w:val="ms-back"/>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2">
    <w:name w:val="stile2"/>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spensa">
    <w:name w:val="Dispensa"/>
    <w:basedOn w:val="Normale"/>
    <w:uiPriority w:val="99"/>
    <w:rsid w:val="005C764F"/>
    <w:pPr>
      <w:spacing w:after="0" w:line="240" w:lineRule="auto"/>
    </w:pPr>
    <w:rPr>
      <w:rFonts w:eastAsia="Times New Roman"/>
      <w:lang w:eastAsia="it-IT"/>
    </w:rPr>
  </w:style>
  <w:style w:type="paragraph" w:customStyle="1" w:styleId="TitoloDispensa">
    <w:name w:val="Titolo Dispensa"/>
    <w:basedOn w:val="Dispensa"/>
    <w:uiPriority w:val="99"/>
    <w:rsid w:val="005C764F"/>
    <w:pPr>
      <w:pBdr>
        <w:bottom w:val="single" w:sz="4" w:space="1" w:color="auto"/>
      </w:pBdr>
    </w:pPr>
    <w:rPr>
      <w:b/>
    </w:rPr>
  </w:style>
  <w:style w:type="paragraph" w:customStyle="1" w:styleId="Indirizzomittentebreve">
    <w:name w:val="Indirizzo mittente breve"/>
    <w:basedOn w:val="Normale"/>
    <w:uiPriority w:val="99"/>
    <w:rsid w:val="005C764F"/>
    <w:pPr>
      <w:spacing w:after="0" w:line="240" w:lineRule="auto"/>
    </w:pPr>
    <w:rPr>
      <w:rFonts w:ascii="Times New Roman" w:eastAsia="Times New Roman" w:hAnsi="Times New Roman" w:cs="Times New Roman"/>
      <w:sz w:val="20"/>
      <w:szCs w:val="20"/>
      <w:lang w:eastAsia="it-IT"/>
    </w:rPr>
  </w:style>
  <w:style w:type="character" w:customStyle="1" w:styleId="texpagina">
    <w:name w:val="texpagina"/>
    <w:basedOn w:val="Carpredefinitoparagrafo"/>
    <w:rsid w:val="005C764F"/>
  </w:style>
  <w:style w:type="character" w:customStyle="1" w:styleId="articlebody">
    <w:name w:val="articlebody"/>
    <w:basedOn w:val="Carpredefinitoparagrafo"/>
    <w:rsid w:val="005C764F"/>
  </w:style>
  <w:style w:type="character" w:customStyle="1" w:styleId="Iniziomodulo-zCarattere">
    <w:name w:val="Inizio modulo -z Carattere"/>
    <w:basedOn w:val="Carpredefinitoparagrafo"/>
    <w:link w:val="Iniziomodulo-z"/>
    <w:semiHidden/>
    <w:rsid w:val="005C764F"/>
    <w:rPr>
      <w:rFonts w:ascii="Arial" w:eastAsia="Times New Roman" w:hAnsi="Arial" w:cs="Arial"/>
      <w:vanish/>
      <w:sz w:val="16"/>
      <w:szCs w:val="16"/>
      <w:lang w:eastAsia="it-IT"/>
    </w:rPr>
  </w:style>
  <w:style w:type="paragraph" w:styleId="Iniziomodulo-z">
    <w:name w:val="HTML Top of Form"/>
    <w:basedOn w:val="Normale"/>
    <w:next w:val="Normale"/>
    <w:link w:val="Iniziomodulo-zCarattere"/>
    <w:hidden/>
    <w:semiHidden/>
    <w:unhideWhenUsed/>
    <w:rsid w:val="005C764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semiHidden/>
    <w:rsid w:val="005C764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semiHidden/>
    <w:unhideWhenUsed/>
    <w:rsid w:val="005C764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commento">
    <w:name w:val="commento"/>
    <w:basedOn w:val="Carpredefinitoparagrafo"/>
    <w:rsid w:val="005C764F"/>
  </w:style>
  <w:style w:type="character" w:customStyle="1" w:styleId="rossaccio">
    <w:name w:val="rossaccio"/>
    <w:basedOn w:val="Carpredefinitoparagrafo"/>
    <w:rsid w:val="005C764F"/>
  </w:style>
  <w:style w:type="character" w:customStyle="1" w:styleId="ms-back1">
    <w:name w:val="ms-back1"/>
    <w:basedOn w:val="Carpredefinitoparagrafo"/>
    <w:rsid w:val="005C764F"/>
  </w:style>
  <w:style w:type="character" w:customStyle="1" w:styleId="stile11">
    <w:name w:val="stile11"/>
    <w:basedOn w:val="Carpredefinitoparagrafo"/>
    <w:rsid w:val="005C764F"/>
  </w:style>
  <w:style w:type="character" w:customStyle="1" w:styleId="stile21">
    <w:name w:val="stile21"/>
    <w:basedOn w:val="Carpredefinitoparagrafo"/>
    <w:rsid w:val="005C764F"/>
  </w:style>
  <w:style w:type="character" w:customStyle="1" w:styleId="codekeyword">
    <w:name w:val="codekeyword"/>
    <w:rsid w:val="005C764F"/>
  </w:style>
  <w:style w:type="character" w:customStyle="1" w:styleId="codefunction">
    <w:name w:val="codefunction"/>
    <w:rsid w:val="005C7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14470">
      <w:bodyDiv w:val="1"/>
      <w:marLeft w:val="0"/>
      <w:marRight w:val="0"/>
      <w:marTop w:val="0"/>
      <w:marBottom w:val="0"/>
      <w:divBdr>
        <w:top w:val="none" w:sz="0" w:space="0" w:color="auto"/>
        <w:left w:val="none" w:sz="0" w:space="0" w:color="auto"/>
        <w:bottom w:val="none" w:sz="0" w:space="0" w:color="auto"/>
        <w:right w:val="none" w:sz="0" w:space="0" w:color="auto"/>
      </w:divBdr>
    </w:div>
    <w:div w:id="113719318">
      <w:bodyDiv w:val="1"/>
      <w:marLeft w:val="0"/>
      <w:marRight w:val="0"/>
      <w:marTop w:val="0"/>
      <w:marBottom w:val="0"/>
      <w:divBdr>
        <w:top w:val="none" w:sz="0" w:space="0" w:color="auto"/>
        <w:left w:val="none" w:sz="0" w:space="0" w:color="auto"/>
        <w:bottom w:val="none" w:sz="0" w:space="0" w:color="auto"/>
        <w:right w:val="none" w:sz="0" w:space="0" w:color="auto"/>
      </w:divBdr>
    </w:div>
    <w:div w:id="204149223">
      <w:bodyDiv w:val="1"/>
      <w:marLeft w:val="0"/>
      <w:marRight w:val="0"/>
      <w:marTop w:val="0"/>
      <w:marBottom w:val="0"/>
      <w:divBdr>
        <w:top w:val="none" w:sz="0" w:space="0" w:color="auto"/>
        <w:left w:val="none" w:sz="0" w:space="0" w:color="auto"/>
        <w:bottom w:val="none" w:sz="0" w:space="0" w:color="auto"/>
        <w:right w:val="none" w:sz="0" w:space="0" w:color="auto"/>
      </w:divBdr>
    </w:div>
    <w:div w:id="234317866">
      <w:bodyDiv w:val="1"/>
      <w:marLeft w:val="0"/>
      <w:marRight w:val="0"/>
      <w:marTop w:val="0"/>
      <w:marBottom w:val="0"/>
      <w:divBdr>
        <w:top w:val="none" w:sz="0" w:space="0" w:color="auto"/>
        <w:left w:val="none" w:sz="0" w:space="0" w:color="auto"/>
        <w:bottom w:val="none" w:sz="0" w:space="0" w:color="auto"/>
        <w:right w:val="none" w:sz="0" w:space="0" w:color="auto"/>
      </w:divBdr>
    </w:div>
    <w:div w:id="249896657">
      <w:bodyDiv w:val="1"/>
      <w:marLeft w:val="0"/>
      <w:marRight w:val="0"/>
      <w:marTop w:val="0"/>
      <w:marBottom w:val="0"/>
      <w:divBdr>
        <w:top w:val="none" w:sz="0" w:space="0" w:color="auto"/>
        <w:left w:val="none" w:sz="0" w:space="0" w:color="auto"/>
        <w:bottom w:val="none" w:sz="0" w:space="0" w:color="auto"/>
        <w:right w:val="none" w:sz="0" w:space="0" w:color="auto"/>
      </w:divBdr>
    </w:div>
    <w:div w:id="307780363">
      <w:bodyDiv w:val="1"/>
      <w:marLeft w:val="0"/>
      <w:marRight w:val="0"/>
      <w:marTop w:val="0"/>
      <w:marBottom w:val="0"/>
      <w:divBdr>
        <w:top w:val="none" w:sz="0" w:space="0" w:color="auto"/>
        <w:left w:val="none" w:sz="0" w:space="0" w:color="auto"/>
        <w:bottom w:val="none" w:sz="0" w:space="0" w:color="auto"/>
        <w:right w:val="none" w:sz="0" w:space="0" w:color="auto"/>
      </w:divBdr>
    </w:div>
    <w:div w:id="596058582">
      <w:bodyDiv w:val="1"/>
      <w:marLeft w:val="0"/>
      <w:marRight w:val="0"/>
      <w:marTop w:val="0"/>
      <w:marBottom w:val="0"/>
      <w:divBdr>
        <w:top w:val="none" w:sz="0" w:space="0" w:color="auto"/>
        <w:left w:val="none" w:sz="0" w:space="0" w:color="auto"/>
        <w:bottom w:val="none" w:sz="0" w:space="0" w:color="auto"/>
        <w:right w:val="none" w:sz="0" w:space="0" w:color="auto"/>
      </w:divBdr>
    </w:div>
    <w:div w:id="606353536">
      <w:bodyDiv w:val="1"/>
      <w:marLeft w:val="0"/>
      <w:marRight w:val="0"/>
      <w:marTop w:val="0"/>
      <w:marBottom w:val="0"/>
      <w:divBdr>
        <w:top w:val="none" w:sz="0" w:space="0" w:color="auto"/>
        <w:left w:val="none" w:sz="0" w:space="0" w:color="auto"/>
        <w:bottom w:val="none" w:sz="0" w:space="0" w:color="auto"/>
        <w:right w:val="none" w:sz="0" w:space="0" w:color="auto"/>
      </w:divBdr>
    </w:div>
    <w:div w:id="647172410">
      <w:bodyDiv w:val="1"/>
      <w:marLeft w:val="0"/>
      <w:marRight w:val="0"/>
      <w:marTop w:val="0"/>
      <w:marBottom w:val="0"/>
      <w:divBdr>
        <w:top w:val="none" w:sz="0" w:space="0" w:color="auto"/>
        <w:left w:val="none" w:sz="0" w:space="0" w:color="auto"/>
        <w:bottom w:val="none" w:sz="0" w:space="0" w:color="auto"/>
        <w:right w:val="none" w:sz="0" w:space="0" w:color="auto"/>
      </w:divBdr>
    </w:div>
    <w:div w:id="782387378">
      <w:bodyDiv w:val="1"/>
      <w:marLeft w:val="0"/>
      <w:marRight w:val="0"/>
      <w:marTop w:val="0"/>
      <w:marBottom w:val="0"/>
      <w:divBdr>
        <w:top w:val="none" w:sz="0" w:space="0" w:color="auto"/>
        <w:left w:val="none" w:sz="0" w:space="0" w:color="auto"/>
        <w:bottom w:val="none" w:sz="0" w:space="0" w:color="auto"/>
        <w:right w:val="none" w:sz="0" w:space="0" w:color="auto"/>
      </w:divBdr>
    </w:div>
    <w:div w:id="807404081">
      <w:bodyDiv w:val="1"/>
      <w:marLeft w:val="0"/>
      <w:marRight w:val="0"/>
      <w:marTop w:val="0"/>
      <w:marBottom w:val="0"/>
      <w:divBdr>
        <w:top w:val="none" w:sz="0" w:space="0" w:color="auto"/>
        <w:left w:val="none" w:sz="0" w:space="0" w:color="auto"/>
        <w:bottom w:val="none" w:sz="0" w:space="0" w:color="auto"/>
        <w:right w:val="none" w:sz="0" w:space="0" w:color="auto"/>
      </w:divBdr>
    </w:div>
    <w:div w:id="1068460615">
      <w:bodyDiv w:val="1"/>
      <w:marLeft w:val="0"/>
      <w:marRight w:val="0"/>
      <w:marTop w:val="0"/>
      <w:marBottom w:val="0"/>
      <w:divBdr>
        <w:top w:val="none" w:sz="0" w:space="0" w:color="auto"/>
        <w:left w:val="none" w:sz="0" w:space="0" w:color="auto"/>
        <w:bottom w:val="none" w:sz="0" w:space="0" w:color="auto"/>
        <w:right w:val="none" w:sz="0" w:space="0" w:color="auto"/>
      </w:divBdr>
    </w:div>
    <w:div w:id="1298605420">
      <w:bodyDiv w:val="1"/>
      <w:marLeft w:val="0"/>
      <w:marRight w:val="0"/>
      <w:marTop w:val="0"/>
      <w:marBottom w:val="0"/>
      <w:divBdr>
        <w:top w:val="none" w:sz="0" w:space="0" w:color="auto"/>
        <w:left w:val="none" w:sz="0" w:space="0" w:color="auto"/>
        <w:bottom w:val="none" w:sz="0" w:space="0" w:color="auto"/>
        <w:right w:val="none" w:sz="0" w:space="0" w:color="auto"/>
      </w:divBdr>
    </w:div>
    <w:div w:id="1571843013">
      <w:bodyDiv w:val="1"/>
      <w:marLeft w:val="0"/>
      <w:marRight w:val="0"/>
      <w:marTop w:val="0"/>
      <w:marBottom w:val="0"/>
      <w:divBdr>
        <w:top w:val="none" w:sz="0" w:space="0" w:color="auto"/>
        <w:left w:val="none" w:sz="0" w:space="0" w:color="auto"/>
        <w:bottom w:val="none" w:sz="0" w:space="0" w:color="auto"/>
        <w:right w:val="none" w:sz="0" w:space="0" w:color="auto"/>
      </w:divBdr>
    </w:div>
    <w:div w:id="1697611611">
      <w:bodyDiv w:val="1"/>
      <w:marLeft w:val="0"/>
      <w:marRight w:val="0"/>
      <w:marTop w:val="0"/>
      <w:marBottom w:val="0"/>
      <w:divBdr>
        <w:top w:val="none" w:sz="0" w:space="0" w:color="auto"/>
        <w:left w:val="none" w:sz="0" w:space="0" w:color="auto"/>
        <w:bottom w:val="none" w:sz="0" w:space="0" w:color="auto"/>
        <w:right w:val="none" w:sz="0" w:space="0" w:color="auto"/>
      </w:divBdr>
    </w:div>
    <w:div w:id="1699964268">
      <w:bodyDiv w:val="1"/>
      <w:marLeft w:val="0"/>
      <w:marRight w:val="0"/>
      <w:marTop w:val="0"/>
      <w:marBottom w:val="0"/>
      <w:divBdr>
        <w:top w:val="none" w:sz="0" w:space="0" w:color="auto"/>
        <w:left w:val="none" w:sz="0" w:space="0" w:color="auto"/>
        <w:bottom w:val="none" w:sz="0" w:space="0" w:color="auto"/>
        <w:right w:val="none" w:sz="0" w:space="0" w:color="auto"/>
      </w:divBdr>
    </w:div>
    <w:div w:id="1739551719">
      <w:bodyDiv w:val="1"/>
      <w:marLeft w:val="0"/>
      <w:marRight w:val="0"/>
      <w:marTop w:val="0"/>
      <w:marBottom w:val="0"/>
      <w:divBdr>
        <w:top w:val="none" w:sz="0" w:space="0" w:color="auto"/>
        <w:left w:val="none" w:sz="0" w:space="0" w:color="auto"/>
        <w:bottom w:val="none" w:sz="0" w:space="0" w:color="auto"/>
        <w:right w:val="none" w:sz="0" w:space="0" w:color="auto"/>
      </w:divBdr>
    </w:div>
    <w:div w:id="1818954950">
      <w:bodyDiv w:val="1"/>
      <w:marLeft w:val="0"/>
      <w:marRight w:val="0"/>
      <w:marTop w:val="0"/>
      <w:marBottom w:val="0"/>
      <w:divBdr>
        <w:top w:val="none" w:sz="0" w:space="0" w:color="auto"/>
        <w:left w:val="none" w:sz="0" w:space="0" w:color="auto"/>
        <w:bottom w:val="none" w:sz="0" w:space="0" w:color="auto"/>
        <w:right w:val="none" w:sz="0" w:space="0" w:color="auto"/>
      </w:divBdr>
    </w:div>
    <w:div w:id="1898199801">
      <w:bodyDiv w:val="1"/>
      <w:marLeft w:val="0"/>
      <w:marRight w:val="0"/>
      <w:marTop w:val="0"/>
      <w:marBottom w:val="0"/>
      <w:divBdr>
        <w:top w:val="none" w:sz="0" w:space="0" w:color="auto"/>
        <w:left w:val="none" w:sz="0" w:space="0" w:color="auto"/>
        <w:bottom w:val="none" w:sz="0" w:space="0" w:color="auto"/>
        <w:right w:val="none" w:sz="0" w:space="0" w:color="auto"/>
      </w:divBdr>
    </w:div>
    <w:div w:id="1985893358">
      <w:bodyDiv w:val="1"/>
      <w:marLeft w:val="0"/>
      <w:marRight w:val="0"/>
      <w:marTop w:val="0"/>
      <w:marBottom w:val="0"/>
      <w:divBdr>
        <w:top w:val="none" w:sz="0" w:space="0" w:color="auto"/>
        <w:left w:val="none" w:sz="0" w:space="0" w:color="auto"/>
        <w:bottom w:val="none" w:sz="0" w:space="0" w:color="auto"/>
        <w:right w:val="none" w:sz="0" w:space="0" w:color="auto"/>
      </w:divBdr>
    </w:div>
    <w:div w:id="1994411500">
      <w:bodyDiv w:val="1"/>
      <w:marLeft w:val="0"/>
      <w:marRight w:val="0"/>
      <w:marTop w:val="0"/>
      <w:marBottom w:val="0"/>
      <w:divBdr>
        <w:top w:val="none" w:sz="0" w:space="0" w:color="auto"/>
        <w:left w:val="none" w:sz="0" w:space="0" w:color="auto"/>
        <w:bottom w:val="none" w:sz="0" w:space="0" w:color="auto"/>
        <w:right w:val="none" w:sz="0" w:space="0" w:color="auto"/>
      </w:divBdr>
    </w:div>
    <w:div w:id="2023118807">
      <w:bodyDiv w:val="1"/>
      <w:marLeft w:val="0"/>
      <w:marRight w:val="0"/>
      <w:marTop w:val="0"/>
      <w:marBottom w:val="0"/>
      <w:divBdr>
        <w:top w:val="none" w:sz="0" w:space="0" w:color="auto"/>
        <w:left w:val="none" w:sz="0" w:space="0" w:color="auto"/>
        <w:bottom w:val="none" w:sz="0" w:space="0" w:color="auto"/>
        <w:right w:val="none" w:sz="0" w:space="0" w:color="auto"/>
      </w:divBdr>
    </w:div>
    <w:div w:id="2054114057">
      <w:bodyDiv w:val="1"/>
      <w:marLeft w:val="0"/>
      <w:marRight w:val="0"/>
      <w:marTop w:val="0"/>
      <w:marBottom w:val="0"/>
      <w:divBdr>
        <w:top w:val="none" w:sz="0" w:space="0" w:color="auto"/>
        <w:left w:val="none" w:sz="0" w:space="0" w:color="auto"/>
        <w:bottom w:val="none" w:sz="0" w:space="0" w:color="auto"/>
        <w:right w:val="none" w:sz="0" w:space="0" w:color="auto"/>
      </w:divBdr>
    </w:div>
    <w:div w:id="207827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muso.it"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B795B-B27F-4179-899F-B5BCFB2B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16407</TotalTime>
  <Pages>1</Pages>
  <Words>5062</Words>
  <Characters>28856</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dc:creator>
  <cp:lastModifiedBy>fabrizio</cp:lastModifiedBy>
  <cp:revision>176</cp:revision>
  <cp:lastPrinted>2012-09-05T19:24:00Z</cp:lastPrinted>
  <dcterms:created xsi:type="dcterms:W3CDTF">2012-07-22T06:12:00Z</dcterms:created>
  <dcterms:modified xsi:type="dcterms:W3CDTF">2019-09-03T20:48:00Z</dcterms:modified>
</cp:coreProperties>
</file>